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20" w:lineRule="atLeast"/>
        <w:ind w:left="0" w:right="0"/>
        <w:jc w:val="both"/>
        <w:rPr>
          <w:rFonts w:hint="eastAsia" w:ascii="方正小标宋_GBK" w:hAnsi="宋体" w:eastAsia="方正小标宋_GBK" w:cs="方正小标宋_GBK"/>
          <w:sz w:val="28"/>
          <w:szCs w:val="28"/>
          <w:lang w:val="en-US"/>
        </w:rPr>
      </w:pPr>
      <w:r>
        <w:rPr>
          <w:rFonts w:hint="eastAsia" w:ascii="方正小标宋_GBK" w:hAnsi="宋体" w:eastAsia="方正小标宋_GBK" w:cs="方正小标宋_GBK"/>
          <w:kern w:val="2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20" w:lineRule="atLeast"/>
        <w:ind w:left="0" w:right="0"/>
        <w:jc w:val="center"/>
        <w:rPr>
          <w:rFonts w:hint="eastAsia" w:ascii="方正小标宋_GBK" w:hAnsi="宋体" w:eastAsia="方正小标宋_GBK" w:cs="方正小标宋_GBK"/>
          <w:sz w:val="28"/>
          <w:szCs w:val="28"/>
          <w:lang w:val="en-US"/>
        </w:rPr>
      </w:pPr>
      <w:r>
        <w:rPr>
          <w:rFonts w:hint="eastAsia" w:ascii="方正小标宋_GBK" w:hAnsi="宋体" w:eastAsia="方正小标宋_GBK" w:cs="方正小标宋_GBK"/>
          <w:kern w:val="2"/>
          <w:sz w:val="28"/>
          <w:szCs w:val="28"/>
          <w:lang w:val="en-US" w:eastAsia="zh-CN" w:bidi="ar"/>
        </w:rPr>
        <w:t>常州市钟楼区社区专职工作者招聘笔试考生承诺书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320" w:lineRule="atLeast"/>
        <w:ind w:left="0" w:right="0"/>
        <w:jc w:val="center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600" w:lineRule="exact"/>
        <w:ind w:left="0" w:right="0" w:firstLine="480" w:firstLineChars="200"/>
        <w:jc w:val="left"/>
        <w:rPr>
          <w:rFonts w:eastAsia="仿宋_GB2312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本人具有《常州市钟楼区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年度社区专职工作者招聘笔试考生新冠肺炎疫情防控补充公告（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）》所列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考前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天内有中、高风险区所在城市旅居史的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。具体旅居地属于：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600" w:lineRule="exact"/>
        <w:ind w:left="0" w:right="0" w:firstLine="641"/>
        <w:jc w:val="left"/>
        <w:rPr>
          <w:rFonts w:eastAsia="仿宋_GB2312"/>
          <w:kern w:val="0"/>
          <w:sz w:val="24"/>
          <w:szCs w:val="24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eastAsia="仿宋_GB2312"/>
          <w:kern w:val="0"/>
          <w:sz w:val="24"/>
          <w:szCs w:val="24"/>
          <w:u w:val="single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 xml:space="preserve">    1.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                              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eastAsia="仿宋_GB2312"/>
          <w:kern w:val="0"/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eastAsia="仿宋_GB2312"/>
          <w:kern w:val="0"/>
          <w:sz w:val="24"/>
          <w:szCs w:val="24"/>
          <w:u w:val="single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 xml:space="preserve">    2.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                              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600" w:lineRule="exact"/>
        <w:ind w:left="0" w:right="0" w:firstLine="640"/>
        <w:jc w:val="left"/>
        <w:rPr>
          <w:rFonts w:eastAsia="仿宋_GB2312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本人承诺以上内容属实，如有隐瞒不报、虚报谎报，以及未能出示本人开考前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>72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小时内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次核酸检测阴性证明</w:t>
      </w:r>
      <w:r>
        <w:rPr>
          <w:rFonts w:hint="eastAsia" w:ascii="Times New Roman" w:hAnsi="Times New Roman" w:eastAsia="仿宋_GB2312" w:cs="仿宋_GB2312"/>
          <w:color w:val="FF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黑体" w:hAnsi="宋体" w:eastAsia="黑体" w:cs="黑体"/>
          <w:color w:val="FF0000"/>
          <w:kern w:val="0"/>
          <w:sz w:val="24"/>
          <w:szCs w:val="24"/>
          <w:shd w:val="clear" w:fill="FFFFFF"/>
          <w:lang w:val="en-US" w:eastAsia="zh-CN" w:bidi="ar"/>
        </w:rPr>
        <w:t>以采样时间为准，间隔24小时</w:t>
      </w:r>
      <w:r>
        <w:rPr>
          <w:rFonts w:hint="eastAsia" w:ascii="Times New Roman" w:hAnsi="Times New Roman" w:eastAsia="仿宋_GB2312" w:cs="仿宋_GB2312"/>
          <w:color w:val="FF000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黑体" w:hAnsi="宋体" w:eastAsia="黑体" w:cs="黑体"/>
          <w:color w:val="FF0000"/>
          <w:kern w:val="0"/>
          <w:sz w:val="24"/>
          <w:szCs w:val="24"/>
          <w:shd w:val="clear" w:fill="FFFFFF"/>
          <w:lang w:val="en-US" w:eastAsia="zh-CN" w:bidi="ar"/>
        </w:rPr>
        <w:t>,其中1次为考前到常后常州地区核酸检测机构出具的核酸检测阴性报告</w:t>
      </w:r>
      <w:r>
        <w:rPr>
          <w:rFonts w:hint="eastAsia" w:ascii="Times New Roman" w:hAnsi="Times New Roman" w:eastAsia="仿宋_GB2312" w:cs="仿宋_GB2312"/>
          <w:color w:val="FF000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本人愿意承担相应后果和法律责任。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eastAsia="仿宋_GB2312"/>
          <w:kern w:val="0"/>
          <w:sz w:val="24"/>
          <w:szCs w:val="24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600" w:lineRule="exact"/>
        <w:ind w:left="0" w:right="0" w:firstLine="585"/>
        <w:jc w:val="left"/>
        <w:rPr>
          <w:rFonts w:eastAsia="仿宋_GB2312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承诺人：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 xml:space="preserve">           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身份证号码：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 xml:space="preserve">                 </w:t>
      </w:r>
      <w:r>
        <w:rPr>
          <w:rFonts w:hint="eastAsia" w:ascii="Times New Roman" w:hAnsi="Times New Roman" w:eastAsia="仿宋_GB2312" w:cs="仿宋_GB2312"/>
          <w:w w:val="130"/>
          <w:kern w:val="0"/>
          <w:sz w:val="24"/>
          <w:szCs w:val="24"/>
          <w:shd w:val="clear" w:fill="FFFFFF"/>
          <w:lang w:val="en-US" w:eastAsia="zh-CN" w:bidi="ar"/>
        </w:rPr>
        <w:t>联系电话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eastAsia="仿宋_GB2312"/>
          <w:kern w:val="0"/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 xml:space="preserve">       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/>
        <w:jc w:val="both"/>
        <w:rPr>
          <w:rFonts w:hint="eastAsia" w:ascii="微软雅黑" w:hAnsi="微软雅黑" w:eastAsia="微软雅黑" w:cs="宋体"/>
          <w:color w:val="000000"/>
          <w:kern w:val="0"/>
          <w:sz w:val="16"/>
          <w:szCs w:val="16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  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填报日期：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fill="FFFFFF"/>
          <w:lang w:val="en-US" w:eastAsia="zh-CN" w:bidi="ar"/>
        </w:rPr>
        <w:t xml:space="preserve">   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06" w:h="16838"/>
      <w:pgMar w:top="907" w:right="1021" w:bottom="907" w:left="1021" w:header="567" w:footer="284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3A43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250</Characters>
  <Lines>0</Lines>
  <Paragraphs>0</Paragraphs>
  <TotalTime>0</TotalTime>
  <ScaleCrop>false</ScaleCrop>
  <LinksUpToDate>false</LinksUpToDate>
  <CharactersWithSpaces>455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2022-07-12T09:01:27Z</dcterms:created>
  <dc:creator>admin</dc:creator>
  <cp:lastModifiedBy>admin</cp:lastModifiedBy>
  <dcterms:modified xsi:type="dcterms:W3CDTF">2022-07-12T09:01:54Z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806C6DA8694640389F40CAAFAE46B159</vt:lpwstr>
  </property>
</Properties>
</file>