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Times New Roman" w:hAnsi="Times New Roman" w:eastAsia="黑体" w:cs="Times New Roman"/>
          <w:snapToGrid w:val="0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napToGrid w:val="0"/>
          <w:sz w:val="32"/>
          <w:szCs w:val="32"/>
        </w:rPr>
        <w:t>3-1</w:t>
      </w:r>
    </w:p>
    <w:p>
      <w:pPr>
        <w:jc w:val="center"/>
        <w:rPr>
          <w:rFonts w:ascii="方正小标宋简体" w:hAnsi="Times New Roman" w:eastAsia="方正小标宋简体" w:cs="Times New Roman"/>
          <w:snapToGrid w:val="0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仿宋"/>
          <w:snapToGrid w:val="0"/>
          <w:sz w:val="36"/>
          <w:szCs w:val="36"/>
        </w:rPr>
        <w:t>钟楼区</w:t>
      </w:r>
      <w:r>
        <w:rPr>
          <w:rFonts w:ascii="Times New Roman" w:hAnsi="Times New Roman" w:eastAsia="方正小标宋简体" w:cs="Times New Roman"/>
          <w:snapToGrid w:val="0"/>
          <w:sz w:val="36"/>
          <w:szCs w:val="36"/>
        </w:rPr>
        <w:t>2023</w:t>
      </w:r>
      <w:r>
        <w:rPr>
          <w:rFonts w:hint="eastAsia" w:ascii="方正小标宋简体" w:hAnsi="仿宋" w:eastAsia="方正小标宋简体" w:cs="仿宋"/>
          <w:snapToGrid w:val="0"/>
          <w:sz w:val="36"/>
          <w:szCs w:val="36"/>
        </w:rPr>
        <w:t>年生活垃圾分类工作目标分解表</w:t>
      </w:r>
    </w:p>
    <w:bookmarkEnd w:id="0"/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2993"/>
        <w:gridCol w:w="2586"/>
        <w:gridCol w:w="1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85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黑体" w:eastAsia="黑体" w:cs="Times New Roman"/>
                <w:bCs/>
                <w:sz w:val="32"/>
                <w:szCs w:val="32"/>
              </w:rPr>
              <w:t>序号</w:t>
            </w:r>
          </w:p>
        </w:tc>
        <w:tc>
          <w:tcPr>
            <w:tcW w:w="1756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黑体" w:eastAsia="黑体" w:cs="Times New Roman"/>
                <w:bCs/>
                <w:sz w:val="32"/>
                <w:szCs w:val="32"/>
              </w:rPr>
              <w:t>镇（街道）</w:t>
            </w:r>
          </w:p>
        </w:tc>
        <w:tc>
          <w:tcPr>
            <w:tcW w:w="1517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黑体" w:eastAsia="黑体" w:cs="Times New Roman"/>
                <w:bCs/>
                <w:sz w:val="32"/>
                <w:szCs w:val="32"/>
              </w:rPr>
              <w:t>达标小区</w:t>
            </w:r>
          </w:p>
        </w:tc>
        <w:tc>
          <w:tcPr>
            <w:tcW w:w="1042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ascii="Times New Roman" w:hAnsi="黑体" w:eastAsia="黑体" w:cs="Times New Roman"/>
                <w:bCs/>
                <w:sz w:val="32"/>
                <w:szCs w:val="32"/>
              </w:rPr>
              <w:t>示范村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1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邹区镇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8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2</w:t>
            </w:r>
          </w:p>
        </w:tc>
        <w:tc>
          <w:tcPr>
            <w:tcW w:w="1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北港街道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18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8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3</w:t>
            </w:r>
          </w:p>
        </w:tc>
        <w:tc>
          <w:tcPr>
            <w:tcW w:w="1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新闸街道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9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8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4</w:t>
            </w:r>
          </w:p>
        </w:tc>
        <w:tc>
          <w:tcPr>
            <w:tcW w:w="1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五星街道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15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8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5</w:t>
            </w:r>
          </w:p>
        </w:tc>
        <w:tc>
          <w:tcPr>
            <w:tcW w:w="1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永红街道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32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68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6</w:t>
            </w:r>
          </w:p>
        </w:tc>
        <w:tc>
          <w:tcPr>
            <w:tcW w:w="1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西林街道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8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8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7</w:t>
            </w:r>
          </w:p>
        </w:tc>
        <w:tc>
          <w:tcPr>
            <w:tcW w:w="1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南大街街道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11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8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8</w:t>
            </w:r>
          </w:p>
        </w:tc>
        <w:tc>
          <w:tcPr>
            <w:tcW w:w="17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荷花池街道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</w:rPr>
              <w:t>11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441" w:type="pct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仿宋" w:eastAsia="仿宋" w:cs="Times New Roman"/>
                <w:b/>
                <w:bCs/>
                <w:sz w:val="32"/>
                <w:szCs w:val="32"/>
              </w:rPr>
              <w:t>合</w:t>
            </w:r>
            <w:r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imes New Roman" w:hAnsi="仿宋" w:eastAsia="仿宋" w:cs="Times New Roman"/>
                <w:b/>
                <w:bCs/>
                <w:sz w:val="32"/>
                <w:szCs w:val="32"/>
              </w:rPr>
              <w:t>计</w:t>
            </w:r>
          </w:p>
        </w:tc>
        <w:tc>
          <w:tcPr>
            <w:tcW w:w="151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</w:rPr>
              <w:t>104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32"/>
                <w:szCs w:val="32"/>
              </w:rPr>
              <w:t>1</w:t>
            </w:r>
          </w:p>
        </w:tc>
      </w:tr>
    </w:tbl>
    <w:p>
      <w:pPr>
        <w:spacing w:line="56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备注:</w:t>
      </w:r>
      <w:r>
        <w:rPr>
          <w:rFonts w:ascii="Times New Roman" w:hAnsi="Times New Roman" w:eastAsia="仿宋" w:cs="Times New Roman"/>
          <w:sz w:val="28"/>
          <w:szCs w:val="28"/>
        </w:rPr>
        <w:t xml:space="preserve"> 1.</w:t>
      </w:r>
      <w:r>
        <w:rPr>
          <w:rFonts w:hint="eastAsia" w:ascii="Times New Roman" w:hAnsi="Times New Roman" w:eastAsia="仿宋" w:cs="Times New Roman"/>
          <w:sz w:val="28"/>
          <w:szCs w:val="28"/>
        </w:rPr>
        <w:t xml:space="preserve"> </w:t>
      </w:r>
      <w:r>
        <w:rPr>
          <w:rFonts w:ascii="Times New Roman" w:hAnsi="Times New Roman" w:eastAsia="仿宋" w:cs="Times New Roman"/>
          <w:sz w:val="28"/>
          <w:szCs w:val="28"/>
        </w:rPr>
        <w:t>实际完成数量不少于本表下达的数量。</w:t>
      </w:r>
    </w:p>
    <w:p>
      <w:pPr>
        <w:spacing w:line="560" w:lineRule="exact"/>
        <w:ind w:firstLine="780" w:firstLineChars="300"/>
        <w:rPr>
          <w:rFonts w:ascii="Times New Roman" w:hAnsi="Times New Roman" w:eastAsia="仿宋" w:cs="Times New Roman"/>
          <w:spacing w:val="-10"/>
          <w:sz w:val="28"/>
          <w:szCs w:val="28"/>
        </w:rPr>
      </w:pPr>
      <w:r>
        <w:rPr>
          <w:rFonts w:ascii="Times New Roman" w:hAnsi="Times New Roman" w:eastAsia="仿宋" w:cs="Times New Roman"/>
          <w:spacing w:val="-10"/>
          <w:sz w:val="28"/>
          <w:szCs w:val="28"/>
        </w:rPr>
        <w:t>2.</w:t>
      </w:r>
      <w:r>
        <w:rPr>
          <w:rFonts w:hint="eastAsia" w:ascii="Times New Roman" w:hAnsi="Times New Roman" w:eastAsia="仿宋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仿宋" w:cs="Times New Roman"/>
          <w:spacing w:val="-10"/>
          <w:sz w:val="28"/>
          <w:szCs w:val="28"/>
        </w:rPr>
        <w:t xml:space="preserve">达标小区由区城管局组织实施，示范村由邹区镇组织实施。 </w:t>
      </w:r>
    </w:p>
    <w:p>
      <w:pPr>
        <w:spacing w:line="560" w:lineRule="exact"/>
        <w:ind w:firstLine="780" w:firstLineChars="300"/>
        <w:rPr>
          <w:rFonts w:ascii="Times New Roman" w:hAnsi="Times New Roman" w:eastAsia="仿宋" w:cs="Times New Roman"/>
          <w:spacing w:val="-10"/>
          <w:sz w:val="28"/>
          <w:szCs w:val="28"/>
        </w:rPr>
      </w:pPr>
      <w:r>
        <w:rPr>
          <w:rFonts w:ascii="Times New Roman" w:hAnsi="Times New Roman" w:eastAsia="仿宋" w:cs="Times New Roman"/>
          <w:spacing w:val="-10"/>
          <w:sz w:val="28"/>
          <w:szCs w:val="28"/>
        </w:rPr>
        <w:t>3.</w:t>
      </w:r>
      <w:r>
        <w:rPr>
          <w:rFonts w:hint="eastAsia" w:ascii="Times New Roman" w:hAnsi="Times New Roman" w:eastAsia="仿宋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仿宋" w:cs="Times New Roman"/>
          <w:spacing w:val="-10"/>
          <w:sz w:val="28"/>
          <w:szCs w:val="28"/>
        </w:rPr>
        <w:t>示范村以行政村为创建单元。</w:t>
      </w:r>
    </w:p>
    <w:p>
      <w:pPr>
        <w:spacing w:line="560" w:lineRule="exact"/>
        <w:ind w:firstLine="780" w:firstLineChars="300"/>
        <w:rPr>
          <w:rFonts w:ascii="Times New Roman" w:hAnsi="Times New Roman" w:eastAsia="仿宋" w:cs="Times New Roman"/>
          <w:spacing w:val="-10"/>
          <w:sz w:val="28"/>
          <w:szCs w:val="28"/>
        </w:rPr>
      </w:pPr>
      <w:r>
        <w:rPr>
          <w:rFonts w:ascii="Times New Roman" w:hAnsi="Times New Roman" w:eastAsia="仿宋" w:cs="Times New Roman"/>
          <w:spacing w:val="-10"/>
          <w:sz w:val="28"/>
          <w:szCs w:val="28"/>
        </w:rPr>
        <w:t>4.</w:t>
      </w:r>
      <w:r>
        <w:rPr>
          <w:rFonts w:hint="eastAsia" w:ascii="Times New Roman" w:hAnsi="Times New Roman" w:eastAsia="仿宋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eastAsia="仿宋" w:cs="Times New Roman"/>
          <w:spacing w:val="-10"/>
          <w:sz w:val="28"/>
          <w:szCs w:val="28"/>
        </w:rPr>
        <w:t>达标小区应具备分类垃圾计量数据实时采集与上传功能，数据应通过互联网设备直接接入市级分类平台。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DVhZTQ4ODJmM2QzOWNhMGQzM2YyZjliYTI1YTUifQ=="/>
  </w:docVars>
  <w:rsids>
    <w:rsidRoot w:val="6E790D5A"/>
    <w:rsid w:val="06D813A5"/>
    <w:rsid w:val="109209FA"/>
    <w:rsid w:val="15CA416C"/>
    <w:rsid w:val="16F64B21"/>
    <w:rsid w:val="23646299"/>
    <w:rsid w:val="29A23E92"/>
    <w:rsid w:val="2C325D82"/>
    <w:rsid w:val="2E31698E"/>
    <w:rsid w:val="323C2694"/>
    <w:rsid w:val="32497F9F"/>
    <w:rsid w:val="341C4137"/>
    <w:rsid w:val="3886521A"/>
    <w:rsid w:val="3C2B4DBE"/>
    <w:rsid w:val="3DB92FF1"/>
    <w:rsid w:val="42545D79"/>
    <w:rsid w:val="42E53BAB"/>
    <w:rsid w:val="47966E33"/>
    <w:rsid w:val="4AA86773"/>
    <w:rsid w:val="4BE405B0"/>
    <w:rsid w:val="54887347"/>
    <w:rsid w:val="59E622FD"/>
    <w:rsid w:val="5BF64033"/>
    <w:rsid w:val="60A13908"/>
    <w:rsid w:val="61C26135"/>
    <w:rsid w:val="65AD181F"/>
    <w:rsid w:val="68A00BBE"/>
    <w:rsid w:val="6BC406F2"/>
    <w:rsid w:val="6E790D5A"/>
    <w:rsid w:val="6FE87301"/>
    <w:rsid w:val="75B3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2023-05-06T08:30:00Z</dcterms:created>
  <dc:creator>Angelique</dc:creator>
  <cp:lastModifiedBy>Angelique</cp:lastModifiedBy>
  <dcterms:modified xsi:type="dcterms:W3CDTF">2023-05-06T08:30:28Z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0FD43B1DFB2B4DCEA692069E84951099_11</vt:lpwstr>
  </property>
</Properties>
</file>