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pStyle w:val="4"/>
        <w:jc w:val="center"/>
        <w:rPr>
          <w:rFonts w:ascii="Times New Roman" w:hAnsi="Times New Roman" w:eastAsia="方正小标宋_GBK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评审专家评价表</w:t>
      </w:r>
    </w:p>
    <w:tbl>
      <w:tblPr>
        <w:tblStyle w:val="6"/>
        <w:tblW w:w="15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78"/>
        <w:gridCol w:w="682"/>
        <w:gridCol w:w="689"/>
        <w:gridCol w:w="689"/>
        <w:gridCol w:w="689"/>
        <w:gridCol w:w="831"/>
        <w:gridCol w:w="692"/>
        <w:gridCol w:w="556"/>
        <w:gridCol w:w="689"/>
        <w:gridCol w:w="689"/>
        <w:gridCol w:w="689"/>
        <w:gridCol w:w="815"/>
        <w:gridCol w:w="700"/>
        <w:gridCol w:w="737"/>
        <w:gridCol w:w="713"/>
        <w:gridCol w:w="712"/>
        <w:gridCol w:w="825"/>
        <w:gridCol w:w="800"/>
        <w:gridCol w:w="72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专家姓名</w:t>
            </w:r>
          </w:p>
        </w:tc>
        <w:tc>
          <w:tcPr>
            <w:tcW w:w="4272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评审纪律遵守情况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38" w:type="dxa"/>
            <w:gridSpan w:val="6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评审工作态度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对项目所属行业的熟悉程度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30分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很好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(5)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较好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(4)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一般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(3)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较差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(2)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很差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(1)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得分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很好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(5)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较好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(4)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一般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(3)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较差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(2)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很差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(1)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得分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很好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(5)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较好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(4)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一般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(3)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较差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(2)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很差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(1)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得分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484" w:type="dxa"/>
            <w:gridSpan w:val="21"/>
            <w:noWrap w:val="0"/>
            <w:vAlign w:val="center"/>
          </w:tcPr>
          <w:p>
            <w:pPr>
              <w:pStyle w:val="4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评价人员：</w:t>
            </w:r>
          </w:p>
        </w:tc>
      </w:tr>
    </w:tbl>
    <w:p>
      <w:pPr>
        <w:tabs>
          <w:tab w:val="right" w:pos="13958"/>
        </w:tabs>
        <w:spacing w:line="240" w:lineRule="auto"/>
      </w:pPr>
      <w:r>
        <w:rPr>
          <w:rFonts w:ascii="Times New Roman" w:hAnsi="Times New Roman" w:eastAsia="仿宋_GB2312"/>
          <w:sz w:val="24"/>
          <w:szCs w:val="32"/>
        </w:rPr>
        <w:t>注：1.本</w:t>
      </w:r>
      <w:r>
        <w:rPr>
          <w:rFonts w:hint="eastAsia" w:ascii="Times New Roman" w:hAnsi="Times New Roman" w:eastAsia="仿宋_GB2312"/>
          <w:sz w:val="24"/>
          <w:szCs w:val="32"/>
          <w:lang w:eastAsia="zh-CN"/>
        </w:rPr>
        <w:t>表由</w:t>
      </w:r>
      <w:r>
        <w:rPr>
          <w:rFonts w:hint="eastAsia" w:ascii="Times New Roman" w:hAnsi="Times New Roman" w:eastAsia="仿宋_GB2312"/>
          <w:sz w:val="24"/>
          <w:szCs w:val="32"/>
          <w:lang w:val="en-US" w:eastAsia="zh-CN"/>
        </w:rPr>
        <w:t>区大数据管理局</w:t>
      </w:r>
      <w:bookmarkStart w:id="0" w:name="_GoBack"/>
      <w:bookmarkEnd w:id="0"/>
      <w:r>
        <w:rPr>
          <w:rFonts w:ascii="Times New Roman" w:hAnsi="Times New Roman" w:eastAsia="仿宋_GB2312"/>
          <w:sz w:val="24"/>
          <w:szCs w:val="32"/>
        </w:rPr>
        <w:t>填写；2.评价等级区间分为1-5级，其中最高等级5级为“很好”，最低等级1级为“很差”</w:t>
      </w:r>
      <w:r>
        <w:rPr>
          <w:rFonts w:hint="eastAsia" w:ascii="Times New Roman" w:hAnsi="Times New Roman" w:eastAsia="仿宋_GB2312"/>
          <w:sz w:val="24"/>
          <w:szCs w:val="3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TMzZDliZDdlMzQzYThhMTA1ZmU0YjBmNzcwMzcifQ=="/>
  </w:docVars>
  <w:rsids>
    <w:rsidRoot w:val="433A6937"/>
    <w:rsid w:val="042854DC"/>
    <w:rsid w:val="10BA52FE"/>
    <w:rsid w:val="16117F11"/>
    <w:rsid w:val="433A6937"/>
    <w:rsid w:val="60BB7E2A"/>
    <w:rsid w:val="6FFD3FBC"/>
    <w:rsid w:val="7967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unhideWhenUsed/>
    <w:qFormat/>
    <w:uiPriority w:val="0"/>
    <w:pPr>
      <w:ind w:left="420" w:leftChars="200"/>
      <w:jc w:val="left"/>
    </w:pPr>
    <w:rPr>
      <w:rFonts w:ascii="宋体" w:hAnsi="宋体" w:eastAsia="宋体" w:cs="Times New Roman"/>
      <w:szCs w:val="18"/>
    </w:rPr>
  </w:style>
  <w:style w:type="paragraph" w:styleId="4">
    <w:name w:val="Body Text First Indent 2"/>
    <w:basedOn w:val="3"/>
    <w:unhideWhenUsed/>
    <w:qFormat/>
    <w:uiPriority w:val="99"/>
    <w:pPr>
      <w:ind w:left="0" w:leftChars="0" w:firstLine="96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219</Characters>
  <Lines>0</Lines>
  <Paragraphs>0</Paragraphs>
  <TotalTime>0</TotalTime>
  <ScaleCrop>false</ScaleCrop>
  <LinksUpToDate>false</LinksUpToDate>
  <CharactersWithSpaces>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2022-10-25T06:10:00Z</dcterms:created>
  <dc:creator>非鱼</dc:creator>
  <cp:lastModifiedBy>愿风裁尘</cp:lastModifiedBy>
  <dcterms:modified xsi:type="dcterms:W3CDTF">2023-04-26T01:04:39Z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B7DF6485EA374253BD5A631356F1E676</vt:lpwstr>
  </property>
</Properties>
</file>