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46" w:rsidRDefault="001E6742">
      <w:pPr>
        <w:widowControl/>
        <w:spacing w:line="600" w:lineRule="exact"/>
        <w:jc w:val="left"/>
        <w:rPr>
          <w:rFonts w:ascii="宋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  <w:bookmarkStart w:id="0" w:name="_GoBack"/>
      <w:bookmarkEnd w:id="0"/>
    </w:p>
    <w:p w:rsidR="00514B46" w:rsidRDefault="00514B46">
      <w:pPr>
        <w:widowControl/>
        <w:spacing w:line="600" w:lineRule="exact"/>
        <w:jc w:val="left"/>
        <w:rPr>
          <w:rFonts w:ascii="宋体"/>
          <w:color w:val="000000"/>
          <w:kern w:val="0"/>
          <w:sz w:val="36"/>
          <w:szCs w:val="36"/>
        </w:rPr>
      </w:pPr>
    </w:p>
    <w:p w:rsidR="00514B46" w:rsidRDefault="001E6742">
      <w:pPr>
        <w:widowControl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钟楼区统计局</w:t>
      </w:r>
      <w:r w:rsidR="005A7EF0">
        <w:rPr>
          <w:rFonts w:eastAsia="方正小标宋简体"/>
          <w:bCs/>
          <w:color w:val="000000"/>
          <w:kern w:val="0"/>
          <w:sz w:val="44"/>
          <w:szCs w:val="44"/>
        </w:rPr>
        <w:t>201</w:t>
      </w:r>
      <w:r w:rsidR="005A7EF0">
        <w:rPr>
          <w:rFonts w:eastAsia="方正小标宋简体" w:hint="eastAsia"/>
          <w:bCs/>
          <w:color w:val="000000"/>
          <w:kern w:val="0"/>
          <w:sz w:val="44"/>
          <w:szCs w:val="44"/>
        </w:rPr>
        <w:t>7</w:t>
      </w:r>
      <w:r>
        <w:rPr>
          <w:rFonts w:eastAsia="方正小标宋简体" w:hint="eastAsia"/>
          <w:bCs/>
          <w:color w:val="000000"/>
          <w:kern w:val="0"/>
          <w:sz w:val="44"/>
          <w:szCs w:val="44"/>
        </w:rPr>
        <w:t>年统计教育培训</w:t>
      </w:r>
      <w:r w:rsidR="00D72062">
        <w:rPr>
          <w:rFonts w:eastAsia="方正小标宋简体" w:hint="eastAsia"/>
          <w:bCs/>
          <w:color w:val="000000"/>
          <w:kern w:val="0"/>
          <w:sz w:val="44"/>
          <w:szCs w:val="44"/>
        </w:rPr>
        <w:t>计划</w:t>
      </w:r>
    </w:p>
    <w:p w:rsidR="00514B46" w:rsidRPr="00D72062" w:rsidRDefault="00514B46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2C44C8" w:rsidRDefault="00536DC1" w:rsidP="00823BEE">
      <w:pPr>
        <w:spacing w:line="560" w:lineRule="exact"/>
        <w:ind w:firstLine="6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eastAsia="仿宋_GB2312" w:hint="eastAsia"/>
          <w:color w:val="000000"/>
          <w:kern w:val="0"/>
          <w:sz w:val="32"/>
          <w:szCs w:val="32"/>
        </w:rPr>
        <w:t>7</w:t>
      </w:r>
      <w:r w:rsidR="001E6742">
        <w:rPr>
          <w:rFonts w:eastAsia="仿宋_GB2312"/>
          <w:color w:val="000000"/>
          <w:kern w:val="0"/>
          <w:sz w:val="32"/>
          <w:szCs w:val="32"/>
        </w:rPr>
        <w:t>年是</w:t>
      </w:r>
      <w:r>
        <w:rPr>
          <w:rFonts w:eastAsia="仿宋_GB2312" w:hint="eastAsia"/>
          <w:color w:val="000000"/>
          <w:kern w:val="0"/>
          <w:sz w:val="32"/>
          <w:szCs w:val="32"/>
        </w:rPr>
        <w:t>实施</w:t>
      </w:r>
      <w:r w:rsidR="001E6742">
        <w:rPr>
          <w:rFonts w:eastAsia="仿宋_GB2312"/>
          <w:color w:val="000000"/>
          <w:kern w:val="0"/>
          <w:sz w:val="32"/>
          <w:szCs w:val="32"/>
        </w:rPr>
        <w:t>“</w:t>
      </w:r>
      <w:r w:rsidR="001E6742">
        <w:rPr>
          <w:rFonts w:eastAsia="仿宋_GB2312"/>
          <w:color w:val="000000"/>
          <w:kern w:val="0"/>
          <w:sz w:val="32"/>
          <w:szCs w:val="32"/>
        </w:rPr>
        <w:t>十三五</w:t>
      </w:r>
      <w:r w:rsidR="001E6742">
        <w:rPr>
          <w:rFonts w:eastAsia="仿宋_GB2312"/>
          <w:color w:val="000000"/>
          <w:kern w:val="0"/>
          <w:sz w:val="32"/>
          <w:szCs w:val="32"/>
        </w:rPr>
        <w:t>”</w:t>
      </w:r>
      <w:r w:rsidR="001E6742">
        <w:rPr>
          <w:rFonts w:eastAsia="仿宋_GB2312"/>
          <w:color w:val="000000"/>
          <w:kern w:val="0"/>
          <w:sz w:val="32"/>
          <w:szCs w:val="32"/>
        </w:rPr>
        <w:t>规划</w:t>
      </w:r>
      <w:r>
        <w:rPr>
          <w:rFonts w:eastAsia="仿宋_GB2312" w:hint="eastAsia"/>
          <w:color w:val="000000"/>
          <w:kern w:val="0"/>
          <w:sz w:val="32"/>
          <w:szCs w:val="32"/>
        </w:rPr>
        <w:t>的重要一年</w:t>
      </w:r>
      <w:r w:rsidR="001E6742">
        <w:rPr>
          <w:rFonts w:eastAsia="仿宋_GB2312"/>
          <w:color w:val="000000"/>
          <w:kern w:val="0"/>
          <w:sz w:val="32"/>
          <w:szCs w:val="32"/>
        </w:rPr>
        <w:t>，也是</w:t>
      </w:r>
      <w:r>
        <w:rPr>
          <w:rFonts w:eastAsia="仿宋_GB2312" w:hint="eastAsia"/>
          <w:color w:val="000000"/>
          <w:kern w:val="0"/>
          <w:sz w:val="32"/>
          <w:szCs w:val="32"/>
        </w:rPr>
        <w:t>统计</w:t>
      </w:r>
      <w:r w:rsidR="00AF2B3F">
        <w:rPr>
          <w:rFonts w:eastAsia="仿宋_GB2312" w:hint="eastAsia"/>
          <w:color w:val="000000"/>
          <w:kern w:val="0"/>
          <w:sz w:val="32"/>
          <w:szCs w:val="32"/>
        </w:rPr>
        <w:t>方法制度改革深化之年</w:t>
      </w:r>
      <w:r w:rsidR="00255B6B"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="001E6742">
        <w:rPr>
          <w:rFonts w:eastAsia="仿宋_GB2312"/>
          <w:color w:val="000000"/>
          <w:kern w:val="0"/>
          <w:sz w:val="32"/>
          <w:szCs w:val="32"/>
        </w:rPr>
        <w:t>为</w:t>
      </w:r>
      <w:r w:rsidR="00132BF3">
        <w:rPr>
          <w:rFonts w:eastAsia="仿宋_GB2312" w:hint="eastAsia"/>
          <w:color w:val="000000"/>
          <w:kern w:val="0"/>
          <w:sz w:val="32"/>
          <w:szCs w:val="32"/>
        </w:rPr>
        <w:t>进一步提高统计教育培训工作的质量</w:t>
      </w:r>
      <w:r w:rsidR="001E6742">
        <w:rPr>
          <w:rFonts w:eastAsia="仿宋_GB2312"/>
          <w:color w:val="000000"/>
          <w:kern w:val="0"/>
          <w:sz w:val="32"/>
          <w:szCs w:val="32"/>
        </w:rPr>
        <w:t>，</w:t>
      </w:r>
      <w:r w:rsidR="00132BF3">
        <w:rPr>
          <w:rFonts w:eastAsia="仿宋_GB2312" w:hint="eastAsia"/>
          <w:color w:val="000000"/>
          <w:kern w:val="0"/>
          <w:sz w:val="32"/>
          <w:szCs w:val="32"/>
        </w:rPr>
        <w:t>全面提升统计队伍的理论素质和业务能力</w:t>
      </w:r>
      <w:r w:rsidR="001E6742">
        <w:rPr>
          <w:rFonts w:eastAsia="仿宋_GB2312"/>
          <w:color w:val="000000"/>
          <w:kern w:val="0"/>
          <w:sz w:val="32"/>
          <w:szCs w:val="32"/>
        </w:rPr>
        <w:t>，</w:t>
      </w:r>
      <w:r w:rsidR="00132BF3">
        <w:rPr>
          <w:rFonts w:eastAsia="仿宋_GB2312" w:hint="eastAsia"/>
          <w:color w:val="000000"/>
          <w:kern w:val="0"/>
          <w:sz w:val="32"/>
          <w:szCs w:val="32"/>
        </w:rPr>
        <w:t>促进统计队伍建设</w:t>
      </w:r>
      <w:r w:rsidR="001E6742">
        <w:rPr>
          <w:rFonts w:eastAsia="仿宋_GB2312"/>
          <w:color w:val="000000"/>
          <w:kern w:val="0"/>
          <w:sz w:val="32"/>
          <w:szCs w:val="32"/>
        </w:rPr>
        <w:t>。结合统计工作实际，特制定本计划。</w:t>
      </w:r>
      <w:r w:rsidR="002C44C8">
        <w:rPr>
          <w:rFonts w:eastAsia="仿宋_GB2312" w:hint="eastAsia"/>
          <w:color w:val="000000"/>
          <w:kern w:val="0"/>
          <w:sz w:val="32"/>
          <w:szCs w:val="32"/>
        </w:rPr>
        <w:t xml:space="preserve">   </w:t>
      </w:r>
    </w:p>
    <w:p w:rsidR="00823BEE" w:rsidRPr="00AB0A3E" w:rsidRDefault="00823BEE" w:rsidP="00AB0A3E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B0A3E">
        <w:rPr>
          <w:rFonts w:ascii="黑体" w:eastAsia="黑体" w:hAnsi="黑体" w:cs="黑体" w:hint="eastAsia"/>
          <w:sz w:val="32"/>
          <w:szCs w:val="32"/>
        </w:rPr>
        <w:t>一、</w:t>
      </w:r>
      <w:r w:rsidR="0034506D" w:rsidRPr="00AB0A3E">
        <w:rPr>
          <w:rFonts w:ascii="黑体" w:eastAsia="黑体" w:hAnsi="黑体" w:cs="黑体" w:hint="eastAsia"/>
          <w:sz w:val="32"/>
          <w:szCs w:val="32"/>
        </w:rPr>
        <w:t>指导思想</w:t>
      </w:r>
    </w:p>
    <w:p w:rsidR="00823BEE" w:rsidRDefault="0034506D" w:rsidP="00823BEE">
      <w:pPr>
        <w:spacing w:line="560" w:lineRule="exact"/>
        <w:ind w:firstLine="600"/>
        <w:rPr>
          <w:rFonts w:eastAsia="仿宋_GB2312"/>
          <w:color w:val="000000"/>
          <w:sz w:val="32"/>
          <w:szCs w:val="32"/>
        </w:rPr>
      </w:pPr>
      <w:r w:rsidRPr="00823BEE">
        <w:rPr>
          <w:rFonts w:eastAsia="仿宋_GB2312" w:hint="eastAsia"/>
          <w:color w:val="000000"/>
          <w:sz w:val="32"/>
          <w:szCs w:val="32"/>
        </w:rPr>
        <w:t>紧紧围绕现代统计体系建设对人才培养的要求，以统计中心工作和统计</w:t>
      </w:r>
      <w:r w:rsidR="00AA37BA">
        <w:rPr>
          <w:rFonts w:eastAsia="仿宋_GB2312" w:hint="eastAsia"/>
          <w:color w:val="000000"/>
          <w:sz w:val="32"/>
          <w:szCs w:val="32"/>
        </w:rPr>
        <w:t>方法制度</w:t>
      </w:r>
      <w:r w:rsidRPr="00823BEE">
        <w:rPr>
          <w:rFonts w:eastAsia="仿宋_GB2312" w:hint="eastAsia"/>
          <w:color w:val="000000"/>
          <w:sz w:val="32"/>
          <w:szCs w:val="32"/>
        </w:rPr>
        <w:t>改革</w:t>
      </w:r>
      <w:r w:rsidR="00AA37BA">
        <w:rPr>
          <w:rFonts w:eastAsia="仿宋_GB2312" w:hint="eastAsia"/>
          <w:color w:val="000000"/>
          <w:sz w:val="32"/>
          <w:szCs w:val="32"/>
        </w:rPr>
        <w:t>为重点，以服务中心、以人为本、按需培训</w:t>
      </w:r>
      <w:r w:rsidRPr="00823BEE">
        <w:rPr>
          <w:rFonts w:eastAsia="仿宋_GB2312" w:hint="eastAsia"/>
          <w:color w:val="000000"/>
          <w:sz w:val="32"/>
          <w:szCs w:val="32"/>
        </w:rPr>
        <w:t>、贴近基层、务实管用为原则，全覆盖、多渠道、有重点、高质量地开展全</w:t>
      </w:r>
      <w:r w:rsidR="00823BEE">
        <w:rPr>
          <w:rFonts w:eastAsia="仿宋_GB2312" w:hint="eastAsia"/>
          <w:color w:val="000000"/>
          <w:sz w:val="32"/>
          <w:szCs w:val="32"/>
        </w:rPr>
        <w:t>区</w:t>
      </w:r>
      <w:r w:rsidRPr="00823BEE">
        <w:rPr>
          <w:rFonts w:eastAsia="仿宋_GB2312" w:hint="eastAsia"/>
          <w:color w:val="000000"/>
          <w:sz w:val="32"/>
          <w:szCs w:val="32"/>
        </w:rPr>
        <w:t>统计系统教育培训，切实增强针对性和实效性，努力造就一支适应时代发展要求，守信念、讲奉献、有本领、重品行的高素质统计干部队伍，为推动统计科学发展提供坚强的人才保障和智力支持。</w:t>
      </w:r>
    </w:p>
    <w:p w:rsidR="00823BEE" w:rsidRPr="00AB0A3E" w:rsidRDefault="00823BEE" w:rsidP="00AB0A3E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B0A3E">
        <w:rPr>
          <w:rFonts w:ascii="黑体" w:eastAsia="黑体" w:hAnsi="黑体" w:cs="黑体" w:hint="eastAsia"/>
          <w:sz w:val="32"/>
          <w:szCs w:val="32"/>
        </w:rPr>
        <w:t>二、</w:t>
      </w:r>
      <w:r w:rsidR="0034506D" w:rsidRPr="00AB0A3E">
        <w:rPr>
          <w:rFonts w:ascii="黑体" w:eastAsia="黑体" w:hAnsi="黑体" w:cs="黑体" w:hint="eastAsia"/>
          <w:sz w:val="32"/>
          <w:szCs w:val="32"/>
        </w:rPr>
        <w:t>工作目标</w:t>
      </w:r>
    </w:p>
    <w:p w:rsidR="0034506D" w:rsidRPr="00823BEE" w:rsidRDefault="0034506D" w:rsidP="00823BEE">
      <w:pPr>
        <w:spacing w:line="560" w:lineRule="exact"/>
        <w:ind w:firstLine="600"/>
        <w:rPr>
          <w:rFonts w:eastAsia="仿宋_GB2312"/>
          <w:color w:val="000000"/>
          <w:kern w:val="0"/>
          <w:sz w:val="32"/>
          <w:szCs w:val="32"/>
        </w:rPr>
      </w:pPr>
      <w:r w:rsidRPr="00823BEE">
        <w:rPr>
          <w:rFonts w:eastAsia="仿宋_GB2312" w:hint="eastAsia"/>
          <w:color w:val="000000"/>
          <w:sz w:val="32"/>
          <w:szCs w:val="32"/>
        </w:rPr>
        <w:t>坚持全员培训、服务大局、突出重点、注重实效、提高能力的总目标，按照“干什么学什么，缺什么</w:t>
      </w:r>
      <w:r w:rsidR="002C44C8">
        <w:rPr>
          <w:rFonts w:eastAsia="仿宋_GB2312" w:hint="eastAsia"/>
          <w:color w:val="000000"/>
          <w:sz w:val="32"/>
          <w:szCs w:val="32"/>
        </w:rPr>
        <w:t>补什么”的要求，强化统计教育培训的组织领导、规范管理、创新方式</w:t>
      </w:r>
      <w:r w:rsidRPr="00823BEE">
        <w:rPr>
          <w:rFonts w:eastAsia="仿宋_GB2312" w:hint="eastAsia"/>
          <w:color w:val="000000"/>
          <w:sz w:val="32"/>
          <w:szCs w:val="32"/>
        </w:rPr>
        <w:t>，提升统计人员</w:t>
      </w:r>
      <w:proofErr w:type="gramStart"/>
      <w:r w:rsidRPr="00823BEE">
        <w:rPr>
          <w:rFonts w:eastAsia="仿宋_GB2312" w:hint="eastAsia"/>
          <w:color w:val="000000"/>
          <w:sz w:val="32"/>
          <w:szCs w:val="32"/>
        </w:rPr>
        <w:t>履</w:t>
      </w:r>
      <w:proofErr w:type="gramEnd"/>
      <w:r w:rsidRPr="00823BEE">
        <w:rPr>
          <w:rFonts w:eastAsia="仿宋_GB2312" w:hint="eastAsia"/>
          <w:color w:val="000000"/>
          <w:sz w:val="32"/>
          <w:szCs w:val="32"/>
        </w:rPr>
        <w:t>职能力和服务水平，培育统计职业道德，增强统计人员业务知识、业务技能、法律法规知识能力。</w:t>
      </w:r>
    </w:p>
    <w:p w:rsidR="00514B46" w:rsidRDefault="001E6742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培训内容</w:t>
      </w:r>
    </w:p>
    <w:p w:rsidR="00514B46" w:rsidRPr="00402567" w:rsidRDefault="001E6742">
      <w:pPr>
        <w:widowControl/>
        <w:spacing w:line="560" w:lineRule="exact"/>
        <w:ind w:firstLineChars="200" w:firstLine="643"/>
        <w:jc w:val="left"/>
        <w:rPr>
          <w:rFonts w:eastAsia="仿宋_GB2312"/>
          <w:bCs/>
          <w:kern w:val="0"/>
          <w:sz w:val="32"/>
          <w:szCs w:val="32"/>
        </w:rPr>
      </w:pPr>
      <w:r w:rsidRPr="00402567">
        <w:rPr>
          <w:rFonts w:eastAsia="仿宋_GB2312"/>
          <w:b/>
          <w:kern w:val="0"/>
          <w:sz w:val="32"/>
          <w:szCs w:val="32"/>
        </w:rPr>
        <w:lastRenderedPageBreak/>
        <w:t>1</w:t>
      </w:r>
      <w:r w:rsidR="00BE13C3">
        <w:rPr>
          <w:rFonts w:eastAsia="仿宋_GB2312" w:hint="eastAsia"/>
          <w:b/>
          <w:kern w:val="0"/>
          <w:sz w:val="32"/>
          <w:szCs w:val="32"/>
        </w:rPr>
        <w:t>.</w:t>
      </w:r>
      <w:r w:rsidR="00222EC5" w:rsidRPr="00402567">
        <w:rPr>
          <w:rFonts w:eastAsia="仿宋_GB2312" w:hint="eastAsia"/>
          <w:b/>
          <w:bCs/>
          <w:kern w:val="0"/>
          <w:sz w:val="32"/>
          <w:szCs w:val="32"/>
        </w:rPr>
        <w:t>加强</w:t>
      </w:r>
      <w:r w:rsidRPr="00402567">
        <w:rPr>
          <w:rFonts w:eastAsia="仿宋_GB2312"/>
          <w:b/>
          <w:bCs/>
          <w:kern w:val="0"/>
          <w:sz w:val="32"/>
          <w:szCs w:val="32"/>
        </w:rPr>
        <w:t>统计专业知识培训。</w:t>
      </w:r>
      <w:r w:rsidRPr="00402567">
        <w:rPr>
          <w:rFonts w:eastAsia="仿宋_GB2312"/>
          <w:bCs/>
          <w:kern w:val="0"/>
          <w:sz w:val="32"/>
          <w:szCs w:val="32"/>
        </w:rPr>
        <w:t>组织统计系统</w:t>
      </w:r>
      <w:r w:rsidR="00222EC5" w:rsidRPr="00402567">
        <w:rPr>
          <w:rFonts w:eastAsia="仿宋_GB2312" w:hint="eastAsia"/>
          <w:bCs/>
          <w:kern w:val="0"/>
          <w:sz w:val="32"/>
          <w:szCs w:val="32"/>
        </w:rPr>
        <w:t>内干部业务培训，由局</w:t>
      </w:r>
      <w:r w:rsidR="00A90B87">
        <w:rPr>
          <w:rFonts w:eastAsia="仿宋_GB2312" w:hint="eastAsia"/>
          <w:bCs/>
          <w:kern w:val="0"/>
          <w:sz w:val="32"/>
          <w:szCs w:val="32"/>
        </w:rPr>
        <w:t>各科室相关</w:t>
      </w:r>
      <w:r w:rsidR="00222EC5" w:rsidRPr="00402567">
        <w:rPr>
          <w:rFonts w:eastAsia="仿宋_GB2312" w:hint="eastAsia"/>
          <w:bCs/>
          <w:kern w:val="0"/>
          <w:sz w:val="32"/>
          <w:szCs w:val="32"/>
        </w:rPr>
        <w:t>专业人员坚持“</w:t>
      </w:r>
      <w:r w:rsidR="00F74360">
        <w:rPr>
          <w:rFonts w:eastAsia="仿宋_GB2312" w:hint="eastAsia"/>
          <w:bCs/>
          <w:kern w:val="0"/>
          <w:sz w:val="32"/>
          <w:szCs w:val="32"/>
        </w:rPr>
        <w:t>补</w:t>
      </w:r>
      <w:r w:rsidR="00222EC5" w:rsidRPr="00402567">
        <w:rPr>
          <w:rFonts w:eastAsia="仿宋_GB2312" w:hint="eastAsia"/>
          <w:bCs/>
          <w:kern w:val="0"/>
          <w:sz w:val="32"/>
          <w:szCs w:val="32"/>
        </w:rPr>
        <w:t>短板、</w:t>
      </w:r>
      <w:r w:rsidR="00F74360">
        <w:rPr>
          <w:rFonts w:eastAsia="仿宋_GB2312" w:hint="eastAsia"/>
          <w:bCs/>
          <w:kern w:val="0"/>
          <w:sz w:val="32"/>
          <w:szCs w:val="32"/>
        </w:rPr>
        <w:t>促提升</w:t>
      </w:r>
      <w:r w:rsidR="00222EC5" w:rsidRPr="00402567">
        <w:rPr>
          <w:rFonts w:eastAsia="仿宋_GB2312" w:hint="eastAsia"/>
          <w:bCs/>
          <w:kern w:val="0"/>
          <w:sz w:val="32"/>
          <w:szCs w:val="32"/>
        </w:rPr>
        <w:t>、</w:t>
      </w:r>
      <w:r w:rsidR="00F74360">
        <w:rPr>
          <w:rFonts w:eastAsia="仿宋_GB2312" w:hint="eastAsia"/>
          <w:bCs/>
          <w:kern w:val="0"/>
          <w:sz w:val="32"/>
          <w:szCs w:val="32"/>
        </w:rPr>
        <w:t>见</w:t>
      </w:r>
      <w:r w:rsidR="00222EC5" w:rsidRPr="00402567">
        <w:rPr>
          <w:rFonts w:eastAsia="仿宋_GB2312" w:hint="eastAsia"/>
          <w:bCs/>
          <w:kern w:val="0"/>
          <w:sz w:val="32"/>
          <w:szCs w:val="32"/>
        </w:rPr>
        <w:t>成效”的原则，通过</w:t>
      </w:r>
      <w:r w:rsidR="00AC327B" w:rsidRPr="00402567">
        <w:rPr>
          <w:rFonts w:eastAsia="仿宋_GB2312" w:hint="eastAsia"/>
          <w:bCs/>
          <w:kern w:val="0"/>
          <w:sz w:val="32"/>
          <w:szCs w:val="32"/>
        </w:rPr>
        <w:t>系列业</w:t>
      </w:r>
      <w:r w:rsidR="00F74360">
        <w:rPr>
          <w:rFonts w:eastAsia="仿宋_GB2312" w:hint="eastAsia"/>
          <w:bCs/>
          <w:kern w:val="0"/>
          <w:sz w:val="32"/>
          <w:szCs w:val="32"/>
        </w:rPr>
        <w:t>务</w:t>
      </w:r>
      <w:r w:rsidR="00AC327B" w:rsidRPr="00402567">
        <w:rPr>
          <w:rFonts w:eastAsia="仿宋_GB2312" w:hint="eastAsia"/>
          <w:bCs/>
          <w:kern w:val="0"/>
          <w:sz w:val="32"/>
          <w:szCs w:val="32"/>
        </w:rPr>
        <w:t>培训拓展专业知识视野，提高统计业务水平</w:t>
      </w:r>
      <w:r w:rsidRPr="00402567">
        <w:rPr>
          <w:rFonts w:eastAsia="仿宋_GB2312"/>
          <w:bCs/>
          <w:kern w:val="0"/>
          <w:sz w:val="32"/>
          <w:szCs w:val="32"/>
        </w:rPr>
        <w:t>。</w:t>
      </w:r>
    </w:p>
    <w:p w:rsidR="007C6E88" w:rsidRPr="00402567" w:rsidRDefault="008E7E73">
      <w:pPr>
        <w:widowControl/>
        <w:spacing w:line="560" w:lineRule="exact"/>
        <w:ind w:firstLineChars="200" w:firstLine="643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2</w:t>
      </w:r>
      <w:r w:rsidR="00BE13C3">
        <w:rPr>
          <w:rFonts w:eastAsia="仿宋_GB2312" w:hint="eastAsia"/>
          <w:b/>
          <w:bCs/>
          <w:kern w:val="0"/>
          <w:sz w:val="32"/>
          <w:szCs w:val="32"/>
        </w:rPr>
        <w:t>.</w:t>
      </w:r>
      <w:r w:rsidR="00F67031" w:rsidRPr="00402567">
        <w:rPr>
          <w:rFonts w:eastAsia="仿宋_GB2312" w:hint="eastAsia"/>
          <w:b/>
          <w:bCs/>
          <w:kern w:val="0"/>
          <w:sz w:val="32"/>
          <w:szCs w:val="32"/>
        </w:rPr>
        <w:t>开展</w:t>
      </w:r>
      <w:r w:rsidR="007C6E88" w:rsidRPr="00402567">
        <w:rPr>
          <w:rFonts w:eastAsia="仿宋_GB2312" w:hint="eastAsia"/>
          <w:b/>
          <w:bCs/>
          <w:kern w:val="0"/>
          <w:sz w:val="32"/>
          <w:szCs w:val="32"/>
        </w:rPr>
        <w:t>丰富多彩的</w:t>
      </w:r>
      <w:r w:rsidR="00F67031" w:rsidRPr="00402567">
        <w:rPr>
          <w:rFonts w:eastAsia="仿宋_GB2312" w:hint="eastAsia"/>
          <w:b/>
          <w:bCs/>
          <w:kern w:val="0"/>
          <w:sz w:val="32"/>
          <w:szCs w:val="32"/>
        </w:rPr>
        <w:t>业务交流</w:t>
      </w:r>
      <w:r w:rsidR="00A23489" w:rsidRPr="00402567">
        <w:rPr>
          <w:rFonts w:eastAsia="仿宋_GB2312" w:hint="eastAsia"/>
          <w:b/>
          <w:bCs/>
          <w:kern w:val="0"/>
          <w:sz w:val="32"/>
          <w:szCs w:val="32"/>
        </w:rPr>
        <w:t>活动</w:t>
      </w:r>
      <w:r w:rsidR="001E6742" w:rsidRPr="00402567">
        <w:rPr>
          <w:rFonts w:eastAsia="仿宋_GB2312"/>
          <w:b/>
          <w:bCs/>
          <w:kern w:val="0"/>
          <w:sz w:val="32"/>
          <w:szCs w:val="32"/>
        </w:rPr>
        <w:t>。</w:t>
      </w:r>
      <w:r w:rsidR="00F67031" w:rsidRPr="00402567">
        <w:rPr>
          <w:rFonts w:eastAsia="仿宋_GB2312" w:hint="eastAsia"/>
          <w:bCs/>
          <w:kern w:val="0"/>
          <w:sz w:val="32"/>
          <w:szCs w:val="32"/>
        </w:rPr>
        <w:t>业务交流活动通过</w:t>
      </w:r>
      <w:r w:rsidR="001E6742" w:rsidRPr="00402567">
        <w:rPr>
          <w:rFonts w:eastAsia="仿宋_GB2312"/>
          <w:bCs/>
          <w:kern w:val="0"/>
          <w:sz w:val="32"/>
          <w:szCs w:val="32"/>
        </w:rPr>
        <w:t>每个季度开展</w:t>
      </w:r>
      <w:r w:rsidR="007C6E88" w:rsidRPr="00402567">
        <w:rPr>
          <w:rFonts w:eastAsia="仿宋_GB2312" w:hint="eastAsia"/>
          <w:bCs/>
          <w:kern w:val="0"/>
          <w:sz w:val="32"/>
          <w:szCs w:val="32"/>
        </w:rPr>
        <w:t>主要专业统计业务大讲堂</w:t>
      </w:r>
      <w:r w:rsidR="001E6742" w:rsidRPr="00402567">
        <w:rPr>
          <w:rFonts w:eastAsia="仿宋_GB2312"/>
          <w:bCs/>
          <w:kern w:val="0"/>
          <w:sz w:val="32"/>
          <w:szCs w:val="32"/>
        </w:rPr>
        <w:t>的交流活动</w:t>
      </w:r>
      <w:r w:rsidR="007C6E88" w:rsidRPr="00402567">
        <w:rPr>
          <w:rFonts w:eastAsia="仿宋_GB2312" w:hint="eastAsia"/>
          <w:bCs/>
          <w:kern w:val="0"/>
          <w:sz w:val="32"/>
          <w:szCs w:val="32"/>
        </w:rPr>
        <w:t>以及大服务业统计工作论坛</w:t>
      </w:r>
      <w:r w:rsidR="001E6742" w:rsidRPr="00402567">
        <w:rPr>
          <w:rFonts w:eastAsia="仿宋_GB2312"/>
          <w:bCs/>
          <w:kern w:val="0"/>
          <w:sz w:val="32"/>
          <w:szCs w:val="32"/>
        </w:rPr>
        <w:t>，</w:t>
      </w:r>
      <w:r w:rsidR="00A0147E" w:rsidRPr="00402567">
        <w:rPr>
          <w:rFonts w:eastAsia="仿宋_GB2312" w:hint="eastAsia"/>
          <w:bCs/>
          <w:kern w:val="0"/>
          <w:sz w:val="32"/>
          <w:szCs w:val="32"/>
        </w:rPr>
        <w:t>围绕统计方法制度、统计业务技能</w:t>
      </w:r>
      <w:r w:rsidR="00A0147E">
        <w:rPr>
          <w:rFonts w:eastAsia="仿宋_GB2312" w:hint="eastAsia"/>
          <w:bCs/>
          <w:kern w:val="0"/>
          <w:sz w:val="32"/>
          <w:szCs w:val="32"/>
        </w:rPr>
        <w:t>等内容，</w:t>
      </w:r>
      <w:r w:rsidR="007C6E88" w:rsidRPr="00402567">
        <w:rPr>
          <w:rFonts w:eastAsia="仿宋_GB2312" w:hint="eastAsia"/>
          <w:bCs/>
          <w:kern w:val="0"/>
          <w:sz w:val="32"/>
          <w:szCs w:val="32"/>
        </w:rPr>
        <w:t>强</w:t>
      </w:r>
      <w:r w:rsidR="00A0147E">
        <w:rPr>
          <w:rFonts w:eastAsia="仿宋_GB2312" w:hint="eastAsia"/>
          <w:bCs/>
          <w:kern w:val="0"/>
          <w:sz w:val="32"/>
          <w:szCs w:val="32"/>
        </w:rPr>
        <w:t>化</w:t>
      </w:r>
      <w:r w:rsidR="007C6E88" w:rsidRPr="00402567">
        <w:rPr>
          <w:rFonts w:eastAsia="仿宋_GB2312" w:hint="eastAsia"/>
          <w:bCs/>
          <w:kern w:val="0"/>
          <w:sz w:val="32"/>
          <w:szCs w:val="32"/>
        </w:rPr>
        <w:t>统计业务交流和思路沟通。</w:t>
      </w:r>
    </w:p>
    <w:p w:rsidR="00B10EB4" w:rsidRPr="00402567" w:rsidRDefault="008E7E73" w:rsidP="008E0701">
      <w:pPr>
        <w:ind w:firstLineChars="200" w:firstLine="643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3</w:t>
      </w:r>
      <w:r w:rsidR="00BE13C3">
        <w:rPr>
          <w:rFonts w:eastAsia="仿宋_GB2312" w:hint="eastAsia"/>
          <w:b/>
          <w:bCs/>
          <w:kern w:val="0"/>
          <w:sz w:val="32"/>
          <w:szCs w:val="32"/>
        </w:rPr>
        <w:t>.</w:t>
      </w:r>
      <w:r w:rsidR="00C90D8E" w:rsidRPr="00402567">
        <w:rPr>
          <w:rFonts w:eastAsia="仿宋_GB2312" w:hint="eastAsia"/>
          <w:b/>
          <w:bCs/>
          <w:kern w:val="0"/>
          <w:sz w:val="32"/>
          <w:szCs w:val="32"/>
        </w:rPr>
        <w:t>组织统计法制</w:t>
      </w:r>
      <w:r w:rsidR="00CC1A06">
        <w:rPr>
          <w:rFonts w:eastAsia="仿宋_GB2312" w:hint="eastAsia"/>
          <w:b/>
          <w:bCs/>
          <w:kern w:val="0"/>
          <w:sz w:val="32"/>
          <w:szCs w:val="32"/>
        </w:rPr>
        <w:t>和双基</w:t>
      </w:r>
      <w:r w:rsidR="009136A7">
        <w:rPr>
          <w:rFonts w:eastAsia="仿宋_GB2312" w:hint="eastAsia"/>
          <w:b/>
          <w:bCs/>
          <w:kern w:val="0"/>
          <w:sz w:val="32"/>
          <w:szCs w:val="32"/>
        </w:rPr>
        <w:t>建设</w:t>
      </w:r>
      <w:r w:rsidR="00CC1A06">
        <w:rPr>
          <w:rFonts w:eastAsia="仿宋_GB2312" w:hint="eastAsia"/>
          <w:b/>
          <w:bCs/>
          <w:kern w:val="0"/>
          <w:sz w:val="32"/>
          <w:szCs w:val="32"/>
        </w:rPr>
        <w:t>业务</w:t>
      </w:r>
      <w:r w:rsidR="00C90D8E" w:rsidRPr="00402567">
        <w:rPr>
          <w:rFonts w:eastAsia="仿宋_GB2312" w:hint="eastAsia"/>
          <w:b/>
          <w:bCs/>
          <w:kern w:val="0"/>
          <w:sz w:val="32"/>
          <w:szCs w:val="32"/>
        </w:rPr>
        <w:t>培训</w:t>
      </w:r>
      <w:r w:rsidR="001E6742" w:rsidRPr="00402567">
        <w:rPr>
          <w:rFonts w:eastAsia="仿宋_GB2312"/>
          <w:b/>
          <w:bCs/>
          <w:kern w:val="0"/>
          <w:sz w:val="32"/>
          <w:szCs w:val="32"/>
        </w:rPr>
        <w:t>。</w:t>
      </w:r>
      <w:r w:rsidR="00B10EB4" w:rsidRPr="00402567">
        <w:rPr>
          <w:rFonts w:eastAsia="仿宋_GB2312" w:hint="eastAsia"/>
          <w:bCs/>
          <w:kern w:val="0"/>
          <w:sz w:val="32"/>
          <w:szCs w:val="32"/>
        </w:rPr>
        <w:t>根据省、市局“七五”普法要求，以及区局制定的“七五”普法宣传教育工作方案，组织统计法制培训，</w:t>
      </w:r>
      <w:r w:rsidR="00BD6F78">
        <w:rPr>
          <w:rFonts w:eastAsia="仿宋_GB2312" w:hint="eastAsia"/>
          <w:kern w:val="0"/>
          <w:sz w:val="32"/>
          <w:szCs w:val="32"/>
        </w:rPr>
        <w:t>提升统计执法和统计检查能力</w:t>
      </w:r>
      <w:r w:rsidR="00B10EB4" w:rsidRPr="00402567">
        <w:rPr>
          <w:rFonts w:eastAsia="仿宋_GB2312" w:hint="eastAsia"/>
          <w:kern w:val="0"/>
          <w:sz w:val="32"/>
          <w:szCs w:val="32"/>
        </w:rPr>
        <w:t>。</w:t>
      </w:r>
      <w:r w:rsidR="00BD6F78">
        <w:rPr>
          <w:rFonts w:eastAsia="仿宋_GB2312" w:hint="eastAsia"/>
          <w:kern w:val="0"/>
          <w:sz w:val="32"/>
          <w:szCs w:val="32"/>
        </w:rPr>
        <w:t>根据统</w:t>
      </w:r>
      <w:r w:rsidR="00DA0829">
        <w:rPr>
          <w:rFonts w:eastAsia="仿宋_GB2312" w:hint="eastAsia"/>
          <w:kern w:val="0"/>
          <w:sz w:val="32"/>
          <w:szCs w:val="32"/>
        </w:rPr>
        <w:t>计双基建设工作要点，积极开展双基建设推进业务培训，进一步提升“五</w:t>
      </w:r>
      <w:r w:rsidR="00BD6F78">
        <w:rPr>
          <w:rFonts w:eastAsia="仿宋_GB2312" w:hint="eastAsia"/>
          <w:kern w:val="0"/>
          <w:sz w:val="32"/>
          <w:szCs w:val="32"/>
        </w:rPr>
        <w:t>位一体”统计规范化建设能力和成效。</w:t>
      </w:r>
    </w:p>
    <w:p w:rsidR="00514B46" w:rsidRPr="00231C74" w:rsidRDefault="00CC1A06" w:rsidP="0088387B">
      <w:pPr>
        <w:widowControl/>
        <w:spacing w:line="560" w:lineRule="exact"/>
        <w:ind w:firstLineChars="200" w:firstLine="643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4</w:t>
      </w:r>
      <w:r w:rsidR="00BE13C3">
        <w:rPr>
          <w:rFonts w:eastAsia="仿宋_GB2312" w:hint="eastAsia"/>
          <w:b/>
          <w:bCs/>
          <w:color w:val="000000"/>
          <w:kern w:val="0"/>
          <w:sz w:val="32"/>
          <w:szCs w:val="32"/>
        </w:rPr>
        <w:t>.</w:t>
      </w:r>
      <w:r w:rsidR="001E6742" w:rsidRPr="00231C74">
        <w:rPr>
          <w:rFonts w:eastAsia="仿宋_GB2312"/>
          <w:b/>
          <w:bCs/>
          <w:color w:val="000000"/>
          <w:kern w:val="0"/>
          <w:sz w:val="32"/>
          <w:szCs w:val="32"/>
        </w:rPr>
        <w:t>开展协统员业务培训。</w:t>
      </w:r>
      <w:r w:rsidR="0088387B" w:rsidRPr="00231C74">
        <w:rPr>
          <w:rFonts w:eastAsia="仿宋_GB2312" w:hint="eastAsia"/>
          <w:bCs/>
          <w:color w:val="000000"/>
          <w:kern w:val="0"/>
          <w:sz w:val="32"/>
          <w:szCs w:val="32"/>
        </w:rPr>
        <w:t>统计协统员是基层统计的主力军，为使基层协统员队伍更规范化，严格按照统计基层基础工作推进的要求，</w:t>
      </w:r>
      <w:r w:rsidR="001E6742" w:rsidRPr="00231C74">
        <w:rPr>
          <w:rFonts w:eastAsia="仿宋_GB2312"/>
          <w:bCs/>
          <w:color w:val="000000"/>
          <w:kern w:val="0"/>
          <w:sz w:val="32"/>
          <w:szCs w:val="32"/>
        </w:rPr>
        <w:t>切实开展村（社区）、</w:t>
      </w:r>
      <w:r w:rsidR="001E6742" w:rsidRPr="00231C74">
        <w:rPr>
          <w:rFonts w:eastAsia="仿宋_GB2312" w:hint="eastAsia"/>
          <w:bCs/>
          <w:color w:val="000000"/>
          <w:kern w:val="0"/>
          <w:sz w:val="32"/>
          <w:szCs w:val="32"/>
        </w:rPr>
        <w:t>集聚</w:t>
      </w:r>
      <w:r w:rsidR="001E6742" w:rsidRPr="00231C74">
        <w:rPr>
          <w:rFonts w:eastAsia="仿宋_GB2312"/>
          <w:bCs/>
          <w:color w:val="000000"/>
          <w:kern w:val="0"/>
          <w:sz w:val="32"/>
          <w:szCs w:val="32"/>
        </w:rPr>
        <w:t>区协统员的业务技能培训，</w:t>
      </w:r>
      <w:r w:rsidR="0088387B" w:rsidRPr="00231C74">
        <w:rPr>
          <w:rFonts w:eastAsia="仿宋_GB2312" w:hint="eastAsia"/>
          <w:bCs/>
          <w:color w:val="000000"/>
          <w:kern w:val="0"/>
          <w:sz w:val="32"/>
          <w:szCs w:val="32"/>
        </w:rPr>
        <w:t>通过统计业务知识的讲解以及重点难点工作剖析，</w:t>
      </w:r>
      <w:r w:rsidR="001E6742" w:rsidRPr="00231C74">
        <w:rPr>
          <w:rFonts w:eastAsia="仿宋_GB2312"/>
          <w:bCs/>
          <w:color w:val="000000"/>
          <w:kern w:val="0"/>
          <w:sz w:val="32"/>
          <w:szCs w:val="32"/>
        </w:rPr>
        <w:t>全面提升协统员</w:t>
      </w:r>
      <w:r w:rsidR="0088387B" w:rsidRPr="00231C74">
        <w:rPr>
          <w:rFonts w:eastAsia="仿宋_GB2312" w:hint="eastAsia"/>
          <w:bCs/>
          <w:color w:val="000000"/>
          <w:kern w:val="0"/>
          <w:sz w:val="32"/>
          <w:szCs w:val="32"/>
        </w:rPr>
        <w:t>自身</w:t>
      </w:r>
      <w:r w:rsidR="001E6742" w:rsidRPr="00231C74">
        <w:rPr>
          <w:rFonts w:eastAsia="仿宋_GB2312"/>
          <w:bCs/>
          <w:color w:val="000000"/>
          <w:kern w:val="0"/>
          <w:sz w:val="32"/>
          <w:szCs w:val="32"/>
        </w:rPr>
        <w:t>业务水平，</w:t>
      </w:r>
      <w:r w:rsidR="0088387B" w:rsidRPr="00231C74">
        <w:rPr>
          <w:rFonts w:eastAsia="仿宋_GB2312" w:hint="eastAsia"/>
          <w:bCs/>
          <w:color w:val="000000"/>
          <w:kern w:val="0"/>
          <w:sz w:val="32"/>
          <w:szCs w:val="32"/>
        </w:rPr>
        <w:t>不断提升</w:t>
      </w:r>
      <w:r w:rsidR="00643C4A">
        <w:rPr>
          <w:rFonts w:eastAsia="仿宋_GB2312" w:hint="eastAsia"/>
          <w:bCs/>
          <w:color w:val="000000"/>
          <w:kern w:val="0"/>
          <w:sz w:val="32"/>
          <w:szCs w:val="32"/>
        </w:rPr>
        <w:t>协</w:t>
      </w:r>
      <w:r w:rsidR="0088387B" w:rsidRPr="00231C74">
        <w:rPr>
          <w:rFonts w:eastAsia="仿宋_GB2312" w:hint="eastAsia"/>
          <w:bCs/>
          <w:color w:val="000000"/>
          <w:kern w:val="0"/>
          <w:sz w:val="32"/>
          <w:szCs w:val="32"/>
        </w:rPr>
        <w:t>统员的工作能力。</w:t>
      </w:r>
    </w:p>
    <w:p w:rsidR="00514B46" w:rsidRDefault="002867CD" w:rsidP="00C055DB">
      <w:pPr>
        <w:widowControl/>
        <w:spacing w:line="560" w:lineRule="exact"/>
        <w:ind w:firstLineChars="200" w:firstLine="643"/>
        <w:jc w:val="left"/>
        <w:rPr>
          <w:rFonts w:eastAsia="仿宋_GB2312"/>
          <w:bCs/>
          <w:color w:val="333333"/>
          <w:kern w:val="0"/>
          <w:sz w:val="32"/>
          <w:szCs w:val="32"/>
        </w:rPr>
      </w:pPr>
      <w:r>
        <w:rPr>
          <w:rFonts w:eastAsia="仿宋_GB2312" w:hint="eastAsia"/>
          <w:b/>
          <w:bCs/>
          <w:color w:val="333333"/>
          <w:kern w:val="0"/>
          <w:sz w:val="32"/>
          <w:szCs w:val="32"/>
        </w:rPr>
        <w:t>5</w:t>
      </w:r>
      <w:r w:rsidR="00BE13C3">
        <w:rPr>
          <w:rFonts w:eastAsia="仿宋_GB2312" w:hint="eastAsia"/>
          <w:b/>
          <w:bCs/>
          <w:color w:val="333333"/>
          <w:kern w:val="0"/>
          <w:sz w:val="32"/>
          <w:szCs w:val="32"/>
        </w:rPr>
        <w:t>.</w:t>
      </w:r>
      <w:r w:rsidR="008234F5">
        <w:rPr>
          <w:rFonts w:eastAsia="仿宋_GB2312"/>
          <w:b/>
          <w:bCs/>
          <w:color w:val="333333"/>
          <w:kern w:val="0"/>
          <w:sz w:val="32"/>
          <w:szCs w:val="32"/>
        </w:rPr>
        <w:t>统计</w:t>
      </w:r>
      <w:r w:rsidR="00310BB3">
        <w:rPr>
          <w:rFonts w:eastAsia="仿宋_GB2312" w:hint="eastAsia"/>
          <w:b/>
          <w:bCs/>
          <w:color w:val="333333"/>
          <w:kern w:val="0"/>
          <w:sz w:val="32"/>
          <w:szCs w:val="32"/>
        </w:rPr>
        <w:t>在线</w:t>
      </w:r>
      <w:r w:rsidR="0041196F" w:rsidRPr="0041196F">
        <w:rPr>
          <w:rFonts w:eastAsia="仿宋_GB2312" w:hint="eastAsia"/>
          <w:b/>
          <w:bCs/>
          <w:color w:val="333333"/>
          <w:kern w:val="0"/>
          <w:sz w:val="32"/>
          <w:szCs w:val="32"/>
        </w:rPr>
        <w:t>继续教育</w:t>
      </w:r>
      <w:r w:rsidR="00310BB3">
        <w:rPr>
          <w:rFonts w:eastAsia="仿宋_GB2312" w:hint="eastAsia"/>
          <w:b/>
          <w:bCs/>
          <w:color w:val="333333"/>
          <w:kern w:val="0"/>
          <w:sz w:val="32"/>
          <w:szCs w:val="32"/>
        </w:rPr>
        <w:t>学习</w:t>
      </w:r>
      <w:r w:rsidR="001E6742">
        <w:rPr>
          <w:rFonts w:eastAsia="仿宋_GB2312"/>
          <w:b/>
          <w:bCs/>
          <w:color w:val="333333"/>
          <w:kern w:val="0"/>
          <w:sz w:val="32"/>
          <w:szCs w:val="32"/>
        </w:rPr>
        <w:t>培训</w:t>
      </w:r>
      <w:r w:rsidR="001E6742">
        <w:rPr>
          <w:rFonts w:eastAsia="仿宋_GB2312" w:hint="eastAsia"/>
          <w:b/>
          <w:bCs/>
          <w:color w:val="333333"/>
          <w:kern w:val="0"/>
          <w:sz w:val="32"/>
          <w:szCs w:val="32"/>
        </w:rPr>
        <w:t>。</w:t>
      </w:r>
      <w:r w:rsidR="001E6742">
        <w:rPr>
          <w:rFonts w:eastAsia="仿宋_GB2312"/>
          <w:bCs/>
          <w:color w:val="333333"/>
          <w:kern w:val="0"/>
          <w:sz w:val="32"/>
          <w:szCs w:val="32"/>
        </w:rPr>
        <w:t>根据</w:t>
      </w:r>
      <w:r w:rsidR="00C055DB">
        <w:rPr>
          <w:rFonts w:eastAsia="仿宋_GB2312" w:hint="eastAsia"/>
          <w:bCs/>
          <w:color w:val="333333"/>
          <w:kern w:val="0"/>
          <w:sz w:val="32"/>
          <w:szCs w:val="32"/>
        </w:rPr>
        <w:t>市</w:t>
      </w:r>
      <w:r w:rsidR="00310BB3">
        <w:rPr>
          <w:rFonts w:eastAsia="仿宋_GB2312" w:hint="eastAsia"/>
          <w:bCs/>
          <w:color w:val="333333"/>
          <w:kern w:val="0"/>
          <w:sz w:val="32"/>
          <w:szCs w:val="32"/>
        </w:rPr>
        <w:t>统计局</w:t>
      </w:r>
      <w:r w:rsidR="00C055DB" w:rsidRPr="00C055DB">
        <w:rPr>
          <w:rFonts w:eastAsia="仿宋_GB2312" w:hint="eastAsia"/>
          <w:bCs/>
          <w:color w:val="333333"/>
          <w:kern w:val="0"/>
          <w:sz w:val="32"/>
          <w:szCs w:val="32"/>
        </w:rPr>
        <w:t>关于系统内统计人员参加在线继续教育的通知</w:t>
      </w:r>
      <w:r w:rsidR="00C055DB">
        <w:rPr>
          <w:rFonts w:eastAsia="仿宋_GB2312" w:hint="eastAsia"/>
          <w:bCs/>
          <w:color w:val="333333"/>
          <w:kern w:val="0"/>
          <w:sz w:val="32"/>
          <w:szCs w:val="32"/>
        </w:rPr>
        <w:t>要求，</w:t>
      </w:r>
      <w:r w:rsidR="001E6742">
        <w:rPr>
          <w:rFonts w:eastAsia="仿宋_GB2312"/>
          <w:bCs/>
          <w:color w:val="333333"/>
          <w:kern w:val="0"/>
          <w:sz w:val="32"/>
          <w:szCs w:val="32"/>
        </w:rPr>
        <w:t>充分利用</w:t>
      </w:r>
      <w:r w:rsidR="00310BB3">
        <w:rPr>
          <w:rFonts w:eastAsia="仿宋_GB2312" w:hint="eastAsia"/>
          <w:bCs/>
          <w:color w:val="333333"/>
          <w:kern w:val="0"/>
          <w:sz w:val="32"/>
          <w:szCs w:val="32"/>
        </w:rPr>
        <w:t>江苏省统计系统在线学习</w:t>
      </w:r>
      <w:r w:rsidR="001E6742">
        <w:rPr>
          <w:rFonts w:eastAsia="仿宋_GB2312"/>
          <w:bCs/>
          <w:color w:val="333333"/>
          <w:kern w:val="0"/>
          <w:sz w:val="32"/>
          <w:szCs w:val="32"/>
        </w:rPr>
        <w:t>平台，积极开展</w:t>
      </w:r>
      <w:r w:rsidR="00310BB3">
        <w:rPr>
          <w:rFonts w:eastAsia="仿宋_GB2312" w:hint="eastAsia"/>
          <w:bCs/>
          <w:color w:val="333333"/>
          <w:kern w:val="0"/>
          <w:sz w:val="32"/>
          <w:szCs w:val="32"/>
        </w:rPr>
        <w:t>统计系统内</w:t>
      </w:r>
      <w:r w:rsidR="001E6742">
        <w:rPr>
          <w:rFonts w:eastAsia="仿宋_GB2312"/>
          <w:bCs/>
          <w:color w:val="333333"/>
          <w:kern w:val="0"/>
          <w:sz w:val="32"/>
          <w:szCs w:val="32"/>
        </w:rPr>
        <w:t>人员的在线</w:t>
      </w:r>
      <w:r w:rsidR="00310BB3">
        <w:rPr>
          <w:rFonts w:eastAsia="仿宋_GB2312" w:hint="eastAsia"/>
          <w:bCs/>
          <w:color w:val="333333"/>
          <w:kern w:val="0"/>
          <w:sz w:val="32"/>
          <w:szCs w:val="32"/>
        </w:rPr>
        <w:t>学习课程</w:t>
      </w:r>
      <w:r w:rsidR="001E6742">
        <w:rPr>
          <w:rFonts w:eastAsia="仿宋_GB2312"/>
          <w:bCs/>
          <w:color w:val="333333"/>
          <w:kern w:val="0"/>
          <w:sz w:val="32"/>
          <w:szCs w:val="32"/>
        </w:rPr>
        <w:t>，</w:t>
      </w:r>
      <w:r w:rsidR="005F44F8">
        <w:rPr>
          <w:rFonts w:eastAsia="仿宋_GB2312" w:hint="eastAsia"/>
          <w:color w:val="333333"/>
          <w:kern w:val="0"/>
          <w:sz w:val="32"/>
          <w:szCs w:val="32"/>
        </w:rPr>
        <w:t>监督镇、</w:t>
      </w:r>
      <w:r w:rsidR="009136A7">
        <w:rPr>
          <w:rFonts w:eastAsia="仿宋_GB2312" w:hint="eastAsia"/>
          <w:color w:val="333333"/>
          <w:kern w:val="0"/>
          <w:sz w:val="32"/>
          <w:szCs w:val="32"/>
        </w:rPr>
        <w:t>开发区和各</w:t>
      </w:r>
      <w:r w:rsidR="005F44F8">
        <w:rPr>
          <w:rFonts w:eastAsia="仿宋_GB2312" w:hint="eastAsia"/>
          <w:color w:val="333333"/>
          <w:kern w:val="0"/>
          <w:sz w:val="32"/>
          <w:szCs w:val="32"/>
        </w:rPr>
        <w:t>街道</w:t>
      </w:r>
      <w:r w:rsidR="0041196F">
        <w:rPr>
          <w:rFonts w:eastAsia="仿宋_GB2312" w:hint="eastAsia"/>
          <w:color w:val="333333"/>
          <w:kern w:val="0"/>
          <w:sz w:val="32"/>
          <w:szCs w:val="32"/>
        </w:rPr>
        <w:t>所有人员</w:t>
      </w:r>
      <w:r w:rsidR="00C055DB" w:rsidRPr="00C055DB">
        <w:rPr>
          <w:rFonts w:eastAsia="仿宋_GB2312" w:hint="eastAsia"/>
          <w:color w:val="333333"/>
          <w:kern w:val="0"/>
          <w:sz w:val="32"/>
          <w:szCs w:val="32"/>
        </w:rPr>
        <w:t>完成</w:t>
      </w:r>
      <w:r w:rsidR="00C055DB" w:rsidRPr="00C055DB">
        <w:rPr>
          <w:rFonts w:eastAsia="仿宋_GB2312" w:hint="eastAsia"/>
          <w:color w:val="333333"/>
          <w:kern w:val="0"/>
          <w:sz w:val="32"/>
          <w:szCs w:val="32"/>
        </w:rPr>
        <w:t>10</w:t>
      </w:r>
      <w:r w:rsidR="00C055DB" w:rsidRPr="00C055DB">
        <w:rPr>
          <w:rFonts w:eastAsia="仿宋_GB2312" w:hint="eastAsia"/>
          <w:color w:val="333333"/>
          <w:kern w:val="0"/>
          <w:sz w:val="32"/>
          <w:szCs w:val="32"/>
        </w:rPr>
        <w:t>个学分</w:t>
      </w:r>
      <w:r w:rsidR="00C055DB" w:rsidRPr="00C055DB">
        <w:rPr>
          <w:rFonts w:eastAsia="仿宋_GB2312" w:hint="eastAsia"/>
          <w:color w:val="333333"/>
          <w:kern w:val="0"/>
          <w:sz w:val="32"/>
          <w:szCs w:val="32"/>
        </w:rPr>
        <w:lastRenderedPageBreak/>
        <w:t>（其中“必修课”完成</w:t>
      </w:r>
      <w:r w:rsidR="00C055DB" w:rsidRPr="00C055DB">
        <w:rPr>
          <w:rFonts w:eastAsia="仿宋_GB2312" w:hint="eastAsia"/>
          <w:color w:val="333333"/>
          <w:kern w:val="0"/>
          <w:sz w:val="32"/>
          <w:szCs w:val="32"/>
        </w:rPr>
        <w:t>2</w:t>
      </w:r>
      <w:r w:rsidR="00C055DB" w:rsidRPr="00C055DB">
        <w:rPr>
          <w:rFonts w:eastAsia="仿宋_GB2312" w:hint="eastAsia"/>
          <w:color w:val="333333"/>
          <w:kern w:val="0"/>
          <w:sz w:val="32"/>
          <w:szCs w:val="32"/>
        </w:rPr>
        <w:t>分以上）</w:t>
      </w:r>
      <w:r w:rsidR="00C055DB">
        <w:rPr>
          <w:rFonts w:eastAsia="仿宋_GB2312" w:hint="eastAsia"/>
          <w:color w:val="333333"/>
          <w:kern w:val="0"/>
          <w:sz w:val="32"/>
          <w:szCs w:val="32"/>
        </w:rPr>
        <w:t>的</w:t>
      </w:r>
      <w:r w:rsidR="005F44F8">
        <w:rPr>
          <w:rFonts w:eastAsia="仿宋_GB2312" w:hint="eastAsia"/>
          <w:color w:val="333333"/>
          <w:kern w:val="0"/>
          <w:sz w:val="32"/>
          <w:szCs w:val="32"/>
        </w:rPr>
        <w:t>年度学习任务</w:t>
      </w:r>
      <w:r w:rsidR="00C055DB">
        <w:rPr>
          <w:rFonts w:eastAsia="仿宋_GB2312" w:hint="eastAsia"/>
          <w:color w:val="333333"/>
          <w:kern w:val="0"/>
          <w:sz w:val="32"/>
          <w:szCs w:val="32"/>
        </w:rPr>
        <w:t>。</w:t>
      </w:r>
      <w:r w:rsidR="005F44F8">
        <w:rPr>
          <w:rFonts w:eastAsia="仿宋_GB2312" w:hint="eastAsia"/>
          <w:color w:val="333333"/>
          <w:kern w:val="0"/>
          <w:sz w:val="32"/>
          <w:szCs w:val="32"/>
        </w:rPr>
        <w:t>并将学习</w:t>
      </w:r>
      <w:r w:rsidR="009136A7">
        <w:rPr>
          <w:rFonts w:eastAsia="仿宋_GB2312" w:hint="eastAsia"/>
          <w:color w:val="333333"/>
          <w:kern w:val="0"/>
          <w:sz w:val="32"/>
          <w:szCs w:val="32"/>
        </w:rPr>
        <w:t>结果</w:t>
      </w:r>
      <w:r w:rsidR="005F44F8">
        <w:rPr>
          <w:rFonts w:eastAsia="仿宋_GB2312" w:hint="eastAsia"/>
          <w:color w:val="333333"/>
          <w:kern w:val="0"/>
          <w:sz w:val="32"/>
          <w:szCs w:val="32"/>
        </w:rPr>
        <w:t>纳入年度考核</w:t>
      </w:r>
      <w:r w:rsidR="001E6742">
        <w:rPr>
          <w:rFonts w:eastAsia="仿宋_GB2312"/>
          <w:bCs/>
          <w:color w:val="333333"/>
          <w:kern w:val="0"/>
          <w:sz w:val="32"/>
          <w:szCs w:val="32"/>
        </w:rPr>
        <w:t>。</w:t>
      </w:r>
    </w:p>
    <w:p w:rsidR="00CC1A06" w:rsidRPr="00402567" w:rsidRDefault="002867CD" w:rsidP="00CC1A06">
      <w:pPr>
        <w:widowControl/>
        <w:spacing w:line="560" w:lineRule="exact"/>
        <w:ind w:firstLineChars="200" w:firstLine="643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6</w:t>
      </w:r>
      <w:r w:rsidR="00BE13C3">
        <w:rPr>
          <w:rFonts w:eastAsia="仿宋_GB2312" w:hint="eastAsia"/>
          <w:b/>
          <w:bCs/>
          <w:kern w:val="0"/>
          <w:sz w:val="32"/>
          <w:szCs w:val="32"/>
        </w:rPr>
        <w:t>.</w:t>
      </w:r>
      <w:r w:rsidR="00CC1A06" w:rsidRPr="00402567">
        <w:rPr>
          <w:rFonts w:eastAsia="仿宋_GB2312" w:hint="eastAsia"/>
          <w:b/>
          <w:bCs/>
          <w:kern w:val="0"/>
          <w:sz w:val="32"/>
          <w:szCs w:val="32"/>
        </w:rPr>
        <w:t>深入开展</w:t>
      </w:r>
      <w:r w:rsidR="00CC1A06" w:rsidRPr="00402567">
        <w:rPr>
          <w:rFonts w:eastAsia="仿宋_GB2312"/>
          <w:b/>
          <w:bCs/>
          <w:kern w:val="0"/>
          <w:sz w:val="32"/>
          <w:szCs w:val="32"/>
        </w:rPr>
        <w:t>党的思想教育</w:t>
      </w:r>
      <w:r w:rsidR="00CC1A06" w:rsidRPr="00402567">
        <w:rPr>
          <w:rFonts w:eastAsia="仿宋_GB2312" w:hint="eastAsia"/>
          <w:b/>
          <w:bCs/>
          <w:kern w:val="0"/>
          <w:sz w:val="32"/>
          <w:szCs w:val="32"/>
        </w:rPr>
        <w:t>培训和实践活动</w:t>
      </w:r>
      <w:r w:rsidR="00CC1A06" w:rsidRPr="00402567">
        <w:rPr>
          <w:rFonts w:eastAsia="仿宋_GB2312"/>
          <w:b/>
          <w:bCs/>
          <w:kern w:val="0"/>
          <w:sz w:val="32"/>
          <w:szCs w:val="32"/>
        </w:rPr>
        <w:t>。</w:t>
      </w:r>
      <w:r w:rsidR="00CC1A06" w:rsidRPr="00402567">
        <w:rPr>
          <w:rFonts w:eastAsia="仿宋_GB2312"/>
          <w:bCs/>
          <w:kern w:val="0"/>
          <w:sz w:val="32"/>
          <w:szCs w:val="32"/>
        </w:rPr>
        <w:t>把学习</w:t>
      </w:r>
      <w:r w:rsidR="00CC1A06" w:rsidRPr="00402567">
        <w:rPr>
          <w:rFonts w:eastAsia="仿宋_GB2312" w:hint="eastAsia"/>
          <w:bCs/>
          <w:kern w:val="0"/>
          <w:sz w:val="32"/>
          <w:szCs w:val="32"/>
        </w:rPr>
        <w:t>贯彻党的十八届三中、四中、五中、六中全会和习近平总书记系列重要讲话精神</w:t>
      </w:r>
      <w:r w:rsidR="00CC1A06" w:rsidRPr="00402567">
        <w:rPr>
          <w:rFonts w:eastAsia="仿宋_GB2312"/>
          <w:bCs/>
          <w:kern w:val="0"/>
          <w:sz w:val="32"/>
          <w:szCs w:val="32"/>
        </w:rPr>
        <w:t>作为</w:t>
      </w:r>
      <w:r w:rsidR="00CC1A06" w:rsidRPr="00402567">
        <w:rPr>
          <w:rFonts w:eastAsia="仿宋_GB2312" w:hint="eastAsia"/>
          <w:bCs/>
          <w:kern w:val="0"/>
          <w:sz w:val="32"/>
          <w:szCs w:val="32"/>
        </w:rPr>
        <w:t>区局总体</w:t>
      </w:r>
      <w:r w:rsidR="00CC1A06" w:rsidRPr="00402567">
        <w:rPr>
          <w:rFonts w:eastAsia="仿宋_GB2312"/>
          <w:bCs/>
          <w:kern w:val="0"/>
          <w:sz w:val="32"/>
          <w:szCs w:val="32"/>
        </w:rPr>
        <w:t>任务，</w:t>
      </w:r>
      <w:r w:rsidR="00CC1A06" w:rsidRPr="00402567">
        <w:rPr>
          <w:rFonts w:eastAsia="仿宋_GB2312" w:hint="eastAsia"/>
          <w:bCs/>
          <w:kern w:val="0"/>
          <w:sz w:val="32"/>
          <w:szCs w:val="32"/>
        </w:rPr>
        <w:t>围绕政治理论学习、党性教育为重点，促进各级统计干部严守纪律规矩，加强党性修养，坚定政治方向。通过开展党思想教育实践活动和每季度的读书交流活动，进一步加强党性、党风</w:t>
      </w:r>
      <w:r w:rsidR="00125A0E">
        <w:rPr>
          <w:rFonts w:eastAsia="仿宋_GB2312" w:hint="eastAsia"/>
          <w:bCs/>
          <w:kern w:val="0"/>
          <w:sz w:val="32"/>
          <w:szCs w:val="32"/>
        </w:rPr>
        <w:t>、</w:t>
      </w:r>
      <w:r w:rsidR="00CC1A06" w:rsidRPr="00402567">
        <w:rPr>
          <w:rFonts w:eastAsia="仿宋_GB2312" w:hint="eastAsia"/>
          <w:bCs/>
          <w:kern w:val="0"/>
          <w:sz w:val="32"/>
          <w:szCs w:val="32"/>
        </w:rPr>
        <w:t>党纪教育。</w:t>
      </w:r>
    </w:p>
    <w:p w:rsidR="000E3007" w:rsidRDefault="000E3007" w:rsidP="000E3007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0E3007">
        <w:rPr>
          <w:rFonts w:eastAsia="黑体" w:hint="eastAsia"/>
          <w:sz w:val="32"/>
          <w:szCs w:val="32"/>
        </w:rPr>
        <w:t>四、组织领导</w:t>
      </w:r>
    </w:p>
    <w:p w:rsidR="000E3007" w:rsidRDefault="000E3007" w:rsidP="008E0701">
      <w:pPr>
        <w:widowControl/>
        <w:spacing w:line="560" w:lineRule="exact"/>
        <w:ind w:firstLineChars="200" w:firstLine="643"/>
        <w:jc w:val="left"/>
        <w:rPr>
          <w:rFonts w:eastAsia="黑体"/>
          <w:sz w:val="32"/>
          <w:szCs w:val="32"/>
        </w:rPr>
      </w:pPr>
      <w:r w:rsidRPr="008E0701">
        <w:rPr>
          <w:rFonts w:eastAsia="仿宋_GB2312" w:hint="eastAsia"/>
          <w:b/>
          <w:bCs/>
          <w:kern w:val="0"/>
          <w:sz w:val="32"/>
          <w:szCs w:val="32"/>
        </w:rPr>
        <w:t>1</w:t>
      </w:r>
      <w:r w:rsidR="00BE13C3">
        <w:rPr>
          <w:rFonts w:eastAsia="仿宋_GB2312" w:hint="eastAsia"/>
          <w:bCs/>
          <w:kern w:val="0"/>
          <w:sz w:val="32"/>
          <w:szCs w:val="32"/>
        </w:rPr>
        <w:t>.</w:t>
      </w:r>
      <w:r w:rsidRPr="000E3007">
        <w:rPr>
          <w:rFonts w:eastAsia="仿宋_GB2312" w:hint="eastAsia"/>
          <w:bCs/>
          <w:kern w:val="0"/>
          <w:sz w:val="32"/>
          <w:szCs w:val="32"/>
        </w:rPr>
        <w:t>为加强统计业务培训工作的组织领导，成立由局长任组长，副局长任副组长，各科室负责人为成员的统计业务培训工作领导小组，组织协调全</w:t>
      </w:r>
      <w:r>
        <w:rPr>
          <w:rFonts w:eastAsia="仿宋_GB2312" w:hint="eastAsia"/>
          <w:bCs/>
          <w:kern w:val="0"/>
          <w:sz w:val="32"/>
          <w:szCs w:val="32"/>
        </w:rPr>
        <w:t>区</w:t>
      </w:r>
      <w:r w:rsidRPr="000E3007">
        <w:rPr>
          <w:rFonts w:eastAsia="仿宋_GB2312" w:hint="eastAsia"/>
          <w:bCs/>
          <w:kern w:val="0"/>
          <w:sz w:val="32"/>
          <w:szCs w:val="32"/>
        </w:rPr>
        <w:t>统计业务培训工作。</w:t>
      </w:r>
    </w:p>
    <w:p w:rsidR="00514B46" w:rsidRDefault="000E3007" w:rsidP="008E0701">
      <w:pPr>
        <w:widowControl/>
        <w:spacing w:line="56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8E0701">
        <w:rPr>
          <w:rFonts w:eastAsia="仿宋_GB2312" w:hint="eastAsia"/>
          <w:b/>
          <w:bCs/>
          <w:kern w:val="0"/>
          <w:sz w:val="32"/>
          <w:szCs w:val="32"/>
        </w:rPr>
        <w:t>2</w:t>
      </w:r>
      <w:r w:rsidR="00BE13C3">
        <w:rPr>
          <w:rFonts w:eastAsia="仿宋_GB2312" w:hint="eastAsia"/>
          <w:bCs/>
          <w:kern w:val="0"/>
          <w:sz w:val="32"/>
          <w:szCs w:val="32"/>
        </w:rPr>
        <w:t>.</w:t>
      </w:r>
      <w:r w:rsidRPr="000E3007">
        <w:rPr>
          <w:rFonts w:eastAsia="仿宋_GB2312" w:hint="eastAsia"/>
          <w:bCs/>
          <w:kern w:val="0"/>
          <w:sz w:val="32"/>
          <w:szCs w:val="32"/>
        </w:rPr>
        <w:t>各科室</w:t>
      </w:r>
      <w:r w:rsidR="006A12D6" w:rsidRPr="000E3007">
        <w:rPr>
          <w:rFonts w:eastAsia="仿宋_GB2312" w:hint="eastAsia"/>
          <w:bCs/>
          <w:kern w:val="0"/>
          <w:sz w:val="32"/>
          <w:szCs w:val="32"/>
        </w:rPr>
        <w:t>要</w:t>
      </w:r>
      <w:r w:rsidR="006A12D6">
        <w:rPr>
          <w:rFonts w:eastAsia="仿宋_GB2312" w:hint="eastAsia"/>
          <w:bCs/>
          <w:kern w:val="0"/>
          <w:sz w:val="32"/>
          <w:szCs w:val="32"/>
        </w:rPr>
        <w:t>按计划</w:t>
      </w:r>
      <w:r w:rsidR="007755E9">
        <w:rPr>
          <w:rFonts w:eastAsia="仿宋_GB2312" w:hint="eastAsia"/>
          <w:bCs/>
          <w:kern w:val="0"/>
          <w:sz w:val="32"/>
          <w:szCs w:val="32"/>
        </w:rPr>
        <w:t>组织</w:t>
      </w:r>
      <w:r w:rsidR="006A12D6">
        <w:rPr>
          <w:rFonts w:eastAsia="仿宋_GB2312" w:hint="eastAsia"/>
          <w:bCs/>
          <w:kern w:val="0"/>
          <w:sz w:val="32"/>
          <w:szCs w:val="32"/>
        </w:rPr>
        <w:t>开展</w:t>
      </w:r>
      <w:r w:rsidRPr="000E3007">
        <w:rPr>
          <w:rFonts w:eastAsia="仿宋_GB2312" w:hint="eastAsia"/>
          <w:bCs/>
          <w:kern w:val="0"/>
          <w:sz w:val="32"/>
          <w:szCs w:val="32"/>
        </w:rPr>
        <w:t>各项统计教育培训，</w:t>
      </w:r>
      <w:r w:rsidR="007755E9" w:rsidRPr="000E3007">
        <w:rPr>
          <w:rFonts w:eastAsia="仿宋_GB2312" w:hint="eastAsia"/>
          <w:bCs/>
          <w:kern w:val="0"/>
          <w:sz w:val="32"/>
          <w:szCs w:val="32"/>
        </w:rPr>
        <w:t>认真备课，授课时要讲全、讲细，保证基层统计人员听得懂、学得会、用得上</w:t>
      </w:r>
      <w:r w:rsidR="00C07934">
        <w:rPr>
          <w:rFonts w:eastAsia="仿宋_GB2312" w:hint="eastAsia"/>
          <w:bCs/>
          <w:kern w:val="0"/>
          <w:sz w:val="32"/>
          <w:szCs w:val="32"/>
        </w:rPr>
        <w:t>。镇（街道）认真组织统计业务人员参加各类培训，确保参训率</w:t>
      </w:r>
      <w:r w:rsidRPr="000E3007">
        <w:rPr>
          <w:rFonts w:eastAsia="仿宋_GB2312" w:hint="eastAsia"/>
          <w:bCs/>
          <w:kern w:val="0"/>
          <w:sz w:val="32"/>
          <w:szCs w:val="32"/>
        </w:rPr>
        <w:t>。</w:t>
      </w:r>
      <w:r w:rsidR="009323B7">
        <w:rPr>
          <w:rFonts w:eastAsia="仿宋_GB2312" w:hint="eastAsia"/>
          <w:sz w:val="32"/>
          <w:szCs w:val="32"/>
        </w:rPr>
        <w:t>通过互相学习，互相交流，互相提高，</w:t>
      </w:r>
      <w:r w:rsidR="00FC219F">
        <w:rPr>
          <w:rFonts w:eastAsia="仿宋_GB2312" w:hint="eastAsia"/>
          <w:sz w:val="32"/>
          <w:szCs w:val="32"/>
        </w:rPr>
        <w:t>工作</w:t>
      </w:r>
      <w:r w:rsidR="009323B7">
        <w:rPr>
          <w:rFonts w:eastAsia="仿宋_GB2312" w:hint="eastAsia"/>
          <w:sz w:val="32"/>
          <w:szCs w:val="32"/>
        </w:rPr>
        <w:t>实践，努力打造创新型、互动型、学习型的统计队伍。</w:t>
      </w:r>
    </w:p>
    <w:sectPr w:rsidR="00514B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90" w:rsidRDefault="00763090">
      <w:r>
        <w:separator/>
      </w:r>
    </w:p>
  </w:endnote>
  <w:endnote w:type="continuationSeparator" w:id="0">
    <w:p w:rsidR="00763090" w:rsidRDefault="0076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46" w:rsidRDefault="001E674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B46" w:rsidRDefault="00514B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46" w:rsidRDefault="001E6742">
    <w:pPr>
      <w:pStyle w:val="a3"/>
      <w:framePr w:wrap="around" w:vAnchor="text" w:hAnchor="margin" w:xAlign="center" w:y="1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9B1737">
      <w:rPr>
        <w:rStyle w:val="a6"/>
        <w:rFonts w:ascii="宋体" w:hAnsi="宋体"/>
        <w:noProof/>
        <w:sz w:val="28"/>
        <w:szCs w:val="28"/>
      </w:rPr>
      <w:t>- 3 -</w:t>
    </w:r>
    <w:r>
      <w:rPr>
        <w:rStyle w:val="a6"/>
        <w:rFonts w:ascii="宋体" w:hAnsi="宋体"/>
        <w:sz w:val="28"/>
        <w:szCs w:val="28"/>
      </w:rPr>
      <w:fldChar w:fldCharType="end"/>
    </w:r>
  </w:p>
  <w:p w:rsidR="00514B46" w:rsidRDefault="00514B4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63" w:rsidRDefault="008902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90" w:rsidRDefault="00763090">
      <w:r>
        <w:separator/>
      </w:r>
    </w:p>
  </w:footnote>
  <w:footnote w:type="continuationSeparator" w:id="0">
    <w:p w:rsidR="00763090" w:rsidRDefault="0076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63" w:rsidRDefault="008902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46" w:rsidRDefault="00514B46" w:rsidP="0089026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63" w:rsidRDefault="008902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729A"/>
    <w:multiLevelType w:val="hybridMultilevel"/>
    <w:tmpl w:val="13B8E826"/>
    <w:lvl w:ilvl="0" w:tplc="DD02258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43"/>
    <w:rsid w:val="0000543A"/>
    <w:rsid w:val="00005E55"/>
    <w:rsid w:val="00022074"/>
    <w:rsid w:val="00027823"/>
    <w:rsid w:val="00034F25"/>
    <w:rsid w:val="00063E98"/>
    <w:rsid w:val="00076BED"/>
    <w:rsid w:val="00082CEE"/>
    <w:rsid w:val="00083B34"/>
    <w:rsid w:val="000848D7"/>
    <w:rsid w:val="00084E15"/>
    <w:rsid w:val="00092E9A"/>
    <w:rsid w:val="000A2BE3"/>
    <w:rsid w:val="000A75F3"/>
    <w:rsid w:val="000B13DD"/>
    <w:rsid w:val="000B2DE4"/>
    <w:rsid w:val="000B7701"/>
    <w:rsid w:val="000C33FE"/>
    <w:rsid w:val="000C5DC3"/>
    <w:rsid w:val="000D15F2"/>
    <w:rsid w:val="000E3007"/>
    <w:rsid w:val="000F7130"/>
    <w:rsid w:val="00100903"/>
    <w:rsid w:val="00117C30"/>
    <w:rsid w:val="00117CAF"/>
    <w:rsid w:val="00123E22"/>
    <w:rsid w:val="00125A0E"/>
    <w:rsid w:val="00130C47"/>
    <w:rsid w:val="00131309"/>
    <w:rsid w:val="00132BF3"/>
    <w:rsid w:val="00145E09"/>
    <w:rsid w:val="001547D6"/>
    <w:rsid w:val="00154C9F"/>
    <w:rsid w:val="001673C8"/>
    <w:rsid w:val="001806B6"/>
    <w:rsid w:val="00185385"/>
    <w:rsid w:val="0019336F"/>
    <w:rsid w:val="0019676E"/>
    <w:rsid w:val="001A4509"/>
    <w:rsid w:val="001B4C91"/>
    <w:rsid w:val="001B4FBA"/>
    <w:rsid w:val="001B73FB"/>
    <w:rsid w:val="001C37AC"/>
    <w:rsid w:val="001E272B"/>
    <w:rsid w:val="001E39FD"/>
    <w:rsid w:val="001E58D4"/>
    <w:rsid w:val="001E6742"/>
    <w:rsid w:val="001F3D9C"/>
    <w:rsid w:val="001F55A1"/>
    <w:rsid w:val="001F569B"/>
    <w:rsid w:val="001F7FC8"/>
    <w:rsid w:val="00200317"/>
    <w:rsid w:val="0020091E"/>
    <w:rsid w:val="0020137B"/>
    <w:rsid w:val="00201870"/>
    <w:rsid w:val="00206AAF"/>
    <w:rsid w:val="00213F06"/>
    <w:rsid w:val="00216716"/>
    <w:rsid w:val="0022223D"/>
    <w:rsid w:val="00222EC5"/>
    <w:rsid w:val="00223523"/>
    <w:rsid w:val="00225A65"/>
    <w:rsid w:val="00231C74"/>
    <w:rsid w:val="00242DBD"/>
    <w:rsid w:val="00247C14"/>
    <w:rsid w:val="00255B6B"/>
    <w:rsid w:val="00257C5A"/>
    <w:rsid w:val="0026767D"/>
    <w:rsid w:val="0027293E"/>
    <w:rsid w:val="00282B6F"/>
    <w:rsid w:val="00283063"/>
    <w:rsid w:val="002844F6"/>
    <w:rsid w:val="00285D22"/>
    <w:rsid w:val="002867CD"/>
    <w:rsid w:val="00286F51"/>
    <w:rsid w:val="002900EA"/>
    <w:rsid w:val="002919BB"/>
    <w:rsid w:val="00295723"/>
    <w:rsid w:val="00295C5A"/>
    <w:rsid w:val="002A0490"/>
    <w:rsid w:val="002A33E5"/>
    <w:rsid w:val="002A403D"/>
    <w:rsid w:val="002A4F27"/>
    <w:rsid w:val="002A6672"/>
    <w:rsid w:val="002A6AE2"/>
    <w:rsid w:val="002A7FC3"/>
    <w:rsid w:val="002B01BF"/>
    <w:rsid w:val="002B6663"/>
    <w:rsid w:val="002C3724"/>
    <w:rsid w:val="002C44C8"/>
    <w:rsid w:val="002C6B59"/>
    <w:rsid w:val="002C7777"/>
    <w:rsid w:val="002D4076"/>
    <w:rsid w:val="002E0D73"/>
    <w:rsid w:val="002E0DF6"/>
    <w:rsid w:val="003034AE"/>
    <w:rsid w:val="00305252"/>
    <w:rsid w:val="00310BB3"/>
    <w:rsid w:val="003152E7"/>
    <w:rsid w:val="00317A15"/>
    <w:rsid w:val="00327F3A"/>
    <w:rsid w:val="00332412"/>
    <w:rsid w:val="00332D2B"/>
    <w:rsid w:val="0033680C"/>
    <w:rsid w:val="00337D04"/>
    <w:rsid w:val="0034506D"/>
    <w:rsid w:val="0034619F"/>
    <w:rsid w:val="003632AC"/>
    <w:rsid w:val="003759F4"/>
    <w:rsid w:val="00382276"/>
    <w:rsid w:val="00387CAE"/>
    <w:rsid w:val="003A2045"/>
    <w:rsid w:val="003A23E0"/>
    <w:rsid w:val="003A3D98"/>
    <w:rsid w:val="003A4ED7"/>
    <w:rsid w:val="003A68E6"/>
    <w:rsid w:val="003B00FF"/>
    <w:rsid w:val="003B02CF"/>
    <w:rsid w:val="003B1121"/>
    <w:rsid w:val="003B27C4"/>
    <w:rsid w:val="003B5E28"/>
    <w:rsid w:val="003C2E57"/>
    <w:rsid w:val="003C2EC5"/>
    <w:rsid w:val="003D58A9"/>
    <w:rsid w:val="003E241C"/>
    <w:rsid w:val="003F2187"/>
    <w:rsid w:val="003F2C11"/>
    <w:rsid w:val="0040002B"/>
    <w:rsid w:val="00401699"/>
    <w:rsid w:val="00402567"/>
    <w:rsid w:val="004035BC"/>
    <w:rsid w:val="0041196F"/>
    <w:rsid w:val="00420A03"/>
    <w:rsid w:val="00421992"/>
    <w:rsid w:val="00421A49"/>
    <w:rsid w:val="00424CE3"/>
    <w:rsid w:val="0042566E"/>
    <w:rsid w:val="00427801"/>
    <w:rsid w:val="00432905"/>
    <w:rsid w:val="004330B7"/>
    <w:rsid w:val="00434D7A"/>
    <w:rsid w:val="00435160"/>
    <w:rsid w:val="00436616"/>
    <w:rsid w:val="00441D4F"/>
    <w:rsid w:val="0045168D"/>
    <w:rsid w:val="00466218"/>
    <w:rsid w:val="0047538D"/>
    <w:rsid w:val="004903C4"/>
    <w:rsid w:val="004939EF"/>
    <w:rsid w:val="004B75A4"/>
    <w:rsid w:val="004F4462"/>
    <w:rsid w:val="004F5E1B"/>
    <w:rsid w:val="0050015D"/>
    <w:rsid w:val="00504456"/>
    <w:rsid w:val="005078ED"/>
    <w:rsid w:val="005100D2"/>
    <w:rsid w:val="00514B46"/>
    <w:rsid w:val="00530DD9"/>
    <w:rsid w:val="00535E4A"/>
    <w:rsid w:val="00536DC1"/>
    <w:rsid w:val="00540A02"/>
    <w:rsid w:val="005415ED"/>
    <w:rsid w:val="00545554"/>
    <w:rsid w:val="00552E17"/>
    <w:rsid w:val="00553140"/>
    <w:rsid w:val="00560278"/>
    <w:rsid w:val="005616C3"/>
    <w:rsid w:val="00570474"/>
    <w:rsid w:val="005745CA"/>
    <w:rsid w:val="00575ECB"/>
    <w:rsid w:val="005764F4"/>
    <w:rsid w:val="00583C36"/>
    <w:rsid w:val="005846DA"/>
    <w:rsid w:val="0058542A"/>
    <w:rsid w:val="005920C4"/>
    <w:rsid w:val="00592380"/>
    <w:rsid w:val="00596B63"/>
    <w:rsid w:val="005A070B"/>
    <w:rsid w:val="005A2B05"/>
    <w:rsid w:val="005A45CE"/>
    <w:rsid w:val="005A6974"/>
    <w:rsid w:val="005A7EF0"/>
    <w:rsid w:val="005B72F7"/>
    <w:rsid w:val="005C0A80"/>
    <w:rsid w:val="005C62B3"/>
    <w:rsid w:val="005D07FA"/>
    <w:rsid w:val="005D3F25"/>
    <w:rsid w:val="005D3FAA"/>
    <w:rsid w:val="005D527D"/>
    <w:rsid w:val="005D57EA"/>
    <w:rsid w:val="005D6122"/>
    <w:rsid w:val="005D66A9"/>
    <w:rsid w:val="005E0799"/>
    <w:rsid w:val="005E360E"/>
    <w:rsid w:val="005F44F8"/>
    <w:rsid w:val="005F4FB0"/>
    <w:rsid w:val="005F5426"/>
    <w:rsid w:val="005F687B"/>
    <w:rsid w:val="0060786D"/>
    <w:rsid w:val="00611072"/>
    <w:rsid w:val="00612C47"/>
    <w:rsid w:val="00615CCE"/>
    <w:rsid w:val="00617918"/>
    <w:rsid w:val="00623531"/>
    <w:rsid w:val="00624350"/>
    <w:rsid w:val="00625667"/>
    <w:rsid w:val="0062593C"/>
    <w:rsid w:val="0063192A"/>
    <w:rsid w:val="00635E7C"/>
    <w:rsid w:val="0063605F"/>
    <w:rsid w:val="00641733"/>
    <w:rsid w:val="00643C4A"/>
    <w:rsid w:val="0064621E"/>
    <w:rsid w:val="0065364C"/>
    <w:rsid w:val="00654984"/>
    <w:rsid w:val="0066028E"/>
    <w:rsid w:val="0066429D"/>
    <w:rsid w:val="00665601"/>
    <w:rsid w:val="00686084"/>
    <w:rsid w:val="0068776B"/>
    <w:rsid w:val="00691FB7"/>
    <w:rsid w:val="00693AE8"/>
    <w:rsid w:val="006A12D6"/>
    <w:rsid w:val="006A47FA"/>
    <w:rsid w:val="006B07D5"/>
    <w:rsid w:val="006D4944"/>
    <w:rsid w:val="006D7174"/>
    <w:rsid w:val="006D7F2A"/>
    <w:rsid w:val="006E27CF"/>
    <w:rsid w:val="006E4387"/>
    <w:rsid w:val="006E4466"/>
    <w:rsid w:val="006F6434"/>
    <w:rsid w:val="007031B1"/>
    <w:rsid w:val="00705C4D"/>
    <w:rsid w:val="00720D8A"/>
    <w:rsid w:val="00732C1D"/>
    <w:rsid w:val="00737461"/>
    <w:rsid w:val="00740AB7"/>
    <w:rsid w:val="00743FB0"/>
    <w:rsid w:val="00752E1A"/>
    <w:rsid w:val="0075376D"/>
    <w:rsid w:val="007607A8"/>
    <w:rsid w:val="007609C8"/>
    <w:rsid w:val="00763090"/>
    <w:rsid w:val="007730BE"/>
    <w:rsid w:val="00773AA2"/>
    <w:rsid w:val="007755E9"/>
    <w:rsid w:val="00780F24"/>
    <w:rsid w:val="00781066"/>
    <w:rsid w:val="0078187A"/>
    <w:rsid w:val="00782390"/>
    <w:rsid w:val="007876C3"/>
    <w:rsid w:val="00793F46"/>
    <w:rsid w:val="007A5F7F"/>
    <w:rsid w:val="007A6A0E"/>
    <w:rsid w:val="007B1A25"/>
    <w:rsid w:val="007B2995"/>
    <w:rsid w:val="007C11A9"/>
    <w:rsid w:val="007C341A"/>
    <w:rsid w:val="007C6E88"/>
    <w:rsid w:val="007D328B"/>
    <w:rsid w:val="007D59CE"/>
    <w:rsid w:val="007E168B"/>
    <w:rsid w:val="007E4447"/>
    <w:rsid w:val="007E4C33"/>
    <w:rsid w:val="00800D4B"/>
    <w:rsid w:val="0080394E"/>
    <w:rsid w:val="00804991"/>
    <w:rsid w:val="0081737F"/>
    <w:rsid w:val="00817382"/>
    <w:rsid w:val="00817FD0"/>
    <w:rsid w:val="008229CC"/>
    <w:rsid w:val="008234F5"/>
    <w:rsid w:val="00823BEE"/>
    <w:rsid w:val="00831372"/>
    <w:rsid w:val="0083634A"/>
    <w:rsid w:val="00837FB7"/>
    <w:rsid w:val="008424C5"/>
    <w:rsid w:val="008516B4"/>
    <w:rsid w:val="008616CF"/>
    <w:rsid w:val="008820FB"/>
    <w:rsid w:val="0088387B"/>
    <w:rsid w:val="00890263"/>
    <w:rsid w:val="00891240"/>
    <w:rsid w:val="00897FDD"/>
    <w:rsid w:val="008A41A1"/>
    <w:rsid w:val="008A6E12"/>
    <w:rsid w:val="008B60ED"/>
    <w:rsid w:val="008B7510"/>
    <w:rsid w:val="008C3C37"/>
    <w:rsid w:val="008C436F"/>
    <w:rsid w:val="008C5D4F"/>
    <w:rsid w:val="008D02F6"/>
    <w:rsid w:val="008D1843"/>
    <w:rsid w:val="008D29BE"/>
    <w:rsid w:val="008E0701"/>
    <w:rsid w:val="008E7E73"/>
    <w:rsid w:val="00900B71"/>
    <w:rsid w:val="00905174"/>
    <w:rsid w:val="009136A7"/>
    <w:rsid w:val="0091395F"/>
    <w:rsid w:val="00913BB6"/>
    <w:rsid w:val="00917807"/>
    <w:rsid w:val="009200BF"/>
    <w:rsid w:val="00926A54"/>
    <w:rsid w:val="00930809"/>
    <w:rsid w:val="00931E6D"/>
    <w:rsid w:val="009323B7"/>
    <w:rsid w:val="00933CA5"/>
    <w:rsid w:val="00934769"/>
    <w:rsid w:val="0093526A"/>
    <w:rsid w:val="00942DE2"/>
    <w:rsid w:val="00944F6E"/>
    <w:rsid w:val="00952CFF"/>
    <w:rsid w:val="00964492"/>
    <w:rsid w:val="00965B33"/>
    <w:rsid w:val="009708EC"/>
    <w:rsid w:val="009822C2"/>
    <w:rsid w:val="00982DE6"/>
    <w:rsid w:val="009916CC"/>
    <w:rsid w:val="0099321C"/>
    <w:rsid w:val="009B0FDF"/>
    <w:rsid w:val="009B1737"/>
    <w:rsid w:val="009B5404"/>
    <w:rsid w:val="009B5BB6"/>
    <w:rsid w:val="009C20EE"/>
    <w:rsid w:val="009C3095"/>
    <w:rsid w:val="009D4142"/>
    <w:rsid w:val="009F4C39"/>
    <w:rsid w:val="009F5572"/>
    <w:rsid w:val="009F7BE3"/>
    <w:rsid w:val="00A0147E"/>
    <w:rsid w:val="00A02C53"/>
    <w:rsid w:val="00A0414D"/>
    <w:rsid w:val="00A065E0"/>
    <w:rsid w:val="00A23489"/>
    <w:rsid w:val="00A53D13"/>
    <w:rsid w:val="00A543E5"/>
    <w:rsid w:val="00A555A2"/>
    <w:rsid w:val="00A815AA"/>
    <w:rsid w:val="00A90B87"/>
    <w:rsid w:val="00A93908"/>
    <w:rsid w:val="00AA37BA"/>
    <w:rsid w:val="00AA4F9A"/>
    <w:rsid w:val="00AB0A3E"/>
    <w:rsid w:val="00AB3E11"/>
    <w:rsid w:val="00AB6619"/>
    <w:rsid w:val="00AC2B6A"/>
    <w:rsid w:val="00AC327B"/>
    <w:rsid w:val="00AC3BA4"/>
    <w:rsid w:val="00AC4A42"/>
    <w:rsid w:val="00AC73E2"/>
    <w:rsid w:val="00AD0802"/>
    <w:rsid w:val="00AD6433"/>
    <w:rsid w:val="00AE1406"/>
    <w:rsid w:val="00AE35FA"/>
    <w:rsid w:val="00AF2B3F"/>
    <w:rsid w:val="00AF47C9"/>
    <w:rsid w:val="00B052A5"/>
    <w:rsid w:val="00B10EB4"/>
    <w:rsid w:val="00B116F6"/>
    <w:rsid w:val="00B1242B"/>
    <w:rsid w:val="00B15504"/>
    <w:rsid w:val="00B157AC"/>
    <w:rsid w:val="00B17046"/>
    <w:rsid w:val="00B24BA9"/>
    <w:rsid w:val="00B26B46"/>
    <w:rsid w:val="00B34704"/>
    <w:rsid w:val="00B34DDB"/>
    <w:rsid w:val="00B34E11"/>
    <w:rsid w:val="00B45D1A"/>
    <w:rsid w:val="00B4612F"/>
    <w:rsid w:val="00B46395"/>
    <w:rsid w:val="00B626E3"/>
    <w:rsid w:val="00B6692C"/>
    <w:rsid w:val="00B66F77"/>
    <w:rsid w:val="00B66F7E"/>
    <w:rsid w:val="00B75BED"/>
    <w:rsid w:val="00B82EE1"/>
    <w:rsid w:val="00B850AF"/>
    <w:rsid w:val="00B87780"/>
    <w:rsid w:val="00B903B1"/>
    <w:rsid w:val="00B943BA"/>
    <w:rsid w:val="00B9736D"/>
    <w:rsid w:val="00BB01C0"/>
    <w:rsid w:val="00BC013B"/>
    <w:rsid w:val="00BC388E"/>
    <w:rsid w:val="00BD1017"/>
    <w:rsid w:val="00BD39E7"/>
    <w:rsid w:val="00BD6F78"/>
    <w:rsid w:val="00BE13C3"/>
    <w:rsid w:val="00C0287E"/>
    <w:rsid w:val="00C0407F"/>
    <w:rsid w:val="00C055DB"/>
    <w:rsid w:val="00C05FF1"/>
    <w:rsid w:val="00C07934"/>
    <w:rsid w:val="00C12B83"/>
    <w:rsid w:val="00C13617"/>
    <w:rsid w:val="00C14939"/>
    <w:rsid w:val="00C227C5"/>
    <w:rsid w:val="00C24FDD"/>
    <w:rsid w:val="00C27E89"/>
    <w:rsid w:val="00C328B9"/>
    <w:rsid w:val="00C34542"/>
    <w:rsid w:val="00C416AA"/>
    <w:rsid w:val="00C61011"/>
    <w:rsid w:val="00C62898"/>
    <w:rsid w:val="00C64FC0"/>
    <w:rsid w:val="00C65196"/>
    <w:rsid w:val="00C66D7E"/>
    <w:rsid w:val="00C7436F"/>
    <w:rsid w:val="00C76AD1"/>
    <w:rsid w:val="00C90D8E"/>
    <w:rsid w:val="00C933CA"/>
    <w:rsid w:val="00C9393D"/>
    <w:rsid w:val="00CA6F5F"/>
    <w:rsid w:val="00CB5626"/>
    <w:rsid w:val="00CC064E"/>
    <w:rsid w:val="00CC1679"/>
    <w:rsid w:val="00CC1A06"/>
    <w:rsid w:val="00CC36EE"/>
    <w:rsid w:val="00CE4C26"/>
    <w:rsid w:val="00CE711B"/>
    <w:rsid w:val="00CF399C"/>
    <w:rsid w:val="00CF6E62"/>
    <w:rsid w:val="00D035E9"/>
    <w:rsid w:val="00D064BB"/>
    <w:rsid w:val="00D14C7F"/>
    <w:rsid w:val="00D15A21"/>
    <w:rsid w:val="00D23461"/>
    <w:rsid w:val="00D32499"/>
    <w:rsid w:val="00D346C2"/>
    <w:rsid w:val="00D418AF"/>
    <w:rsid w:val="00D41FB6"/>
    <w:rsid w:val="00D43157"/>
    <w:rsid w:val="00D44436"/>
    <w:rsid w:val="00D51D9E"/>
    <w:rsid w:val="00D56EAE"/>
    <w:rsid w:val="00D62B92"/>
    <w:rsid w:val="00D64CF7"/>
    <w:rsid w:val="00D6640C"/>
    <w:rsid w:val="00D71577"/>
    <w:rsid w:val="00D72062"/>
    <w:rsid w:val="00D72251"/>
    <w:rsid w:val="00D7302B"/>
    <w:rsid w:val="00D902B5"/>
    <w:rsid w:val="00D906F0"/>
    <w:rsid w:val="00D9166E"/>
    <w:rsid w:val="00D956BC"/>
    <w:rsid w:val="00DA0829"/>
    <w:rsid w:val="00DA19DF"/>
    <w:rsid w:val="00DA6685"/>
    <w:rsid w:val="00DB387C"/>
    <w:rsid w:val="00DB57DC"/>
    <w:rsid w:val="00DC37A8"/>
    <w:rsid w:val="00DC7F17"/>
    <w:rsid w:val="00DD0A10"/>
    <w:rsid w:val="00DD48C2"/>
    <w:rsid w:val="00DD506F"/>
    <w:rsid w:val="00DD654C"/>
    <w:rsid w:val="00DD6A02"/>
    <w:rsid w:val="00DD6B5A"/>
    <w:rsid w:val="00DD74A3"/>
    <w:rsid w:val="00DE40AE"/>
    <w:rsid w:val="00DE5CE2"/>
    <w:rsid w:val="00DF1FBA"/>
    <w:rsid w:val="00E20113"/>
    <w:rsid w:val="00E30BE8"/>
    <w:rsid w:val="00E35168"/>
    <w:rsid w:val="00E3737F"/>
    <w:rsid w:val="00E43D83"/>
    <w:rsid w:val="00E553E8"/>
    <w:rsid w:val="00E62EA8"/>
    <w:rsid w:val="00E733A3"/>
    <w:rsid w:val="00E77302"/>
    <w:rsid w:val="00E802AC"/>
    <w:rsid w:val="00E82A50"/>
    <w:rsid w:val="00E919C3"/>
    <w:rsid w:val="00EA03DB"/>
    <w:rsid w:val="00EA0C70"/>
    <w:rsid w:val="00EA18D8"/>
    <w:rsid w:val="00EA3ABC"/>
    <w:rsid w:val="00EA7CDB"/>
    <w:rsid w:val="00EB592A"/>
    <w:rsid w:val="00EB6D54"/>
    <w:rsid w:val="00EB7EBB"/>
    <w:rsid w:val="00EC227D"/>
    <w:rsid w:val="00EC2698"/>
    <w:rsid w:val="00EC72CD"/>
    <w:rsid w:val="00ED0A9B"/>
    <w:rsid w:val="00ED14B1"/>
    <w:rsid w:val="00ED4089"/>
    <w:rsid w:val="00EE0799"/>
    <w:rsid w:val="00EF4C7E"/>
    <w:rsid w:val="00F10E40"/>
    <w:rsid w:val="00F1130B"/>
    <w:rsid w:val="00F21967"/>
    <w:rsid w:val="00F23DBE"/>
    <w:rsid w:val="00F25076"/>
    <w:rsid w:val="00F27067"/>
    <w:rsid w:val="00F3262D"/>
    <w:rsid w:val="00F328FF"/>
    <w:rsid w:val="00F34DD6"/>
    <w:rsid w:val="00F369A1"/>
    <w:rsid w:val="00F4275C"/>
    <w:rsid w:val="00F4660A"/>
    <w:rsid w:val="00F531AB"/>
    <w:rsid w:val="00F604F4"/>
    <w:rsid w:val="00F6268C"/>
    <w:rsid w:val="00F67031"/>
    <w:rsid w:val="00F712CA"/>
    <w:rsid w:val="00F72FC8"/>
    <w:rsid w:val="00F7386C"/>
    <w:rsid w:val="00F73EF8"/>
    <w:rsid w:val="00F74360"/>
    <w:rsid w:val="00F85081"/>
    <w:rsid w:val="00F87570"/>
    <w:rsid w:val="00F87F9C"/>
    <w:rsid w:val="00F91BE2"/>
    <w:rsid w:val="00FA5F7F"/>
    <w:rsid w:val="00FB6790"/>
    <w:rsid w:val="00FB68E9"/>
    <w:rsid w:val="00FC0AC1"/>
    <w:rsid w:val="00FC219F"/>
    <w:rsid w:val="00FC5D33"/>
    <w:rsid w:val="00FD6BF5"/>
    <w:rsid w:val="00FD7B06"/>
    <w:rsid w:val="00FD7CBB"/>
    <w:rsid w:val="00FE12AA"/>
    <w:rsid w:val="00FE7BDF"/>
    <w:rsid w:val="00FF3241"/>
    <w:rsid w:val="00FF58A0"/>
    <w:rsid w:val="00FF65C2"/>
    <w:rsid w:val="07684137"/>
    <w:rsid w:val="0F61774B"/>
    <w:rsid w:val="109A334C"/>
    <w:rsid w:val="18D57CCC"/>
    <w:rsid w:val="20B96BBD"/>
    <w:rsid w:val="22551E62"/>
    <w:rsid w:val="29955CC7"/>
    <w:rsid w:val="2AAF4215"/>
    <w:rsid w:val="2F797671"/>
    <w:rsid w:val="35E05D71"/>
    <w:rsid w:val="3B6E2210"/>
    <w:rsid w:val="48E9042E"/>
    <w:rsid w:val="53DA11A0"/>
    <w:rsid w:val="55294D47"/>
    <w:rsid w:val="58F16C7A"/>
    <w:rsid w:val="7810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54DE9-70A1-4BD2-B23E-987D1B3B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209</Words>
  <Characters>1192</Characters>
  <Application>Microsoft Office Word</Application>
  <DocSecurity>0</DocSecurity>
  <Lines>9</Lines>
  <Paragraphs>2</Paragraphs>
  <ScaleCrop>false</ScaleCrop>
  <Company>微软用户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Sky123.Org</cp:lastModifiedBy>
  <cp:revision>14</cp:revision>
  <cp:lastPrinted>2016-03-22T03:03:00Z</cp:lastPrinted>
  <dcterms:created xsi:type="dcterms:W3CDTF">2017-04-14T09:09:00Z</dcterms:created>
  <dcterms:modified xsi:type="dcterms:W3CDTF">2017-04-24T05:58:00Z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