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</w:t>
      </w:r>
    </w:p>
    <w:p>
      <w:pPr>
        <w:widowControl/>
        <w:jc w:val="center"/>
        <w:rPr>
          <w:rFonts w:ascii="Times New Roman" w:hAnsi="Times New Roman" w:eastAsia="方正小标宋简体"/>
          <w:bCs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/>
          <w:bCs/>
          <w:color w:val="000000"/>
          <w:kern w:val="0"/>
          <w:sz w:val="44"/>
          <w:szCs w:val="44"/>
        </w:rPr>
        <w:t>钟楼区学生劳动实践基地名单(2020年—2025年）</w:t>
      </w:r>
    </w:p>
    <w:p>
      <w:pPr>
        <w:widowControl/>
        <w:jc w:val="center"/>
        <w:rPr>
          <w:rFonts w:ascii="宋体" w:hAnsi="宋体" w:cs="宋体"/>
          <w:color w:val="000000"/>
          <w:kern w:val="0"/>
          <w:sz w:val="22"/>
        </w:rPr>
      </w:pPr>
      <w:r>
        <w:rPr>
          <w:rFonts w:hint="eastAsia" w:ascii="宋体" w:hAnsi="宋体" w:cs="宋体"/>
          <w:color w:val="000000"/>
          <w:kern w:val="0"/>
          <w:sz w:val="22"/>
        </w:rPr>
        <w:t>　</w:t>
      </w:r>
    </w:p>
    <w:tbl>
      <w:tblPr>
        <w:tblStyle w:val="2"/>
        <w:tblW w:w="148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706"/>
        <w:gridCol w:w="2626"/>
        <w:gridCol w:w="2841"/>
        <w:gridCol w:w="800"/>
        <w:gridCol w:w="874"/>
        <w:gridCol w:w="981"/>
        <w:gridCol w:w="1371"/>
        <w:gridCol w:w="2667"/>
        <w:gridCol w:w="13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bCs/>
                <w:kern w:val="0"/>
                <w:szCs w:val="21"/>
              </w:rPr>
            </w:pPr>
            <w:r>
              <w:rPr>
                <w:rFonts w:ascii="黑体" w:hAnsi="黑体" w:eastAsia="黑体"/>
                <w:bCs/>
                <w:kern w:val="0"/>
                <w:szCs w:val="21"/>
              </w:rPr>
              <w:t>序号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  <w:t>基地名称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  <w:t>学生可参与劳动内容及相关要求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  <w:t>单次接待人数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  <w:t>是否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  <w:t>收费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  <w:t>基地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  <w:t>基地挂牌情况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爱国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常州市人民公园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参观、寻访、卫生打扫、宣传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500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否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66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市级未成基地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自行联系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2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爱国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常州市青枫公园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参观、寻访、卫生打扫、宣传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500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否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66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市级未成基地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自行联系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3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爱国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瞿秋白纪念馆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参观、寻访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50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否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唐如玉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13861291978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市级未成基地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自行联系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4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爱国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刘国钧纪念馆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参观、寻访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50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否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266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市级未成基地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kern w:val="0"/>
                <w:szCs w:val="21"/>
              </w:rPr>
              <w:t>自行联系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5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非遗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时光印记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活字印刷、古法造纸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20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是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宰小玲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15061135658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市中小学生综合实践基地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6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非遗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梳篦博物馆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参观、职业体验、讲解、技术学习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200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部分项目收费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贾玮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13775202001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市中小学生综合实践基地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7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非遗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古运河南大街文化旅游区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运河文化学习及讲解、卫生打扫等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30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否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杨婧雯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15851945675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市中小学生综合实践基地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8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非遗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运河五号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参观寻访、场馆讲解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100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否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张颖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13861061108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市中小学生综合实践基地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9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非遗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玉蝶萝卜干基地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参观、讲解员职业体验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50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部分项目收费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徐进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18796963696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　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10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非遗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西艺坊残疾人创业中心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留青竹刻体验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15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是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郑建嵘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18505209980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　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11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工业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博济新博智汇谷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参观、职业体验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50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否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李茹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15161160673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市中小学生综合实践基地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12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工业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邹区灯具城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职业体验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100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否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邵凤燕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13915003001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市中小学生综合实践基地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13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公益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玖玖江南护养中心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节目表演、劳动打扫等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25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否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奚经理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83998003</w:t>
            </w:r>
          </w:p>
        </w:tc>
        <w:tc>
          <w:tcPr>
            <w:tcW w:w="2667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14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公益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金谷花园老年护养中心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卫生打扫、装扮敬老院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40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否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高院长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13357881388</w:t>
            </w:r>
          </w:p>
        </w:tc>
        <w:tc>
          <w:tcPr>
            <w:tcW w:w="2667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15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公益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红星社区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民俗文化宣传、老民居寻访、开展惠民小学堂活动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120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否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周铭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13861175167</w:t>
            </w:r>
          </w:p>
        </w:tc>
        <w:tc>
          <w:tcPr>
            <w:tcW w:w="2667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16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公益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市荆川公园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植树、护苗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50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否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戴妍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15961201212</w:t>
            </w:r>
          </w:p>
        </w:tc>
        <w:tc>
          <w:tcPr>
            <w:tcW w:w="2667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17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公益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北港街道社区劳动实践点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绿化带除草、清洁、宣传栏、绿化带、打扫便民中心、美化小区环境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30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否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包燕琪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18912321665</w:t>
            </w:r>
          </w:p>
        </w:tc>
        <w:tc>
          <w:tcPr>
            <w:tcW w:w="2667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18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公益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许巧珍工作室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社区演出、打扫、环境美化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35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否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周兰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13813542528</w:t>
            </w:r>
          </w:p>
        </w:tc>
        <w:tc>
          <w:tcPr>
            <w:tcW w:w="2667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19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公益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钟楼区残疾人益智园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卫生打扫、残疾人陪伴服务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20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否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徐健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18505209723</w:t>
            </w:r>
          </w:p>
        </w:tc>
        <w:tc>
          <w:tcPr>
            <w:tcW w:w="2667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20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公益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白云新村社区服务中心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五星街道党群服务中心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公益演出、参观学习、文化宣传、实践体验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30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否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许凌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18961123375</w:t>
            </w:r>
          </w:p>
        </w:tc>
        <w:tc>
          <w:tcPr>
            <w:tcW w:w="2667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21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公益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荷花池社区党群服务广场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社区演出、打扫卫生、环境美化、送温暖活动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30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否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肖建丽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13861018916</w:t>
            </w:r>
          </w:p>
        </w:tc>
        <w:tc>
          <w:tcPr>
            <w:tcW w:w="2667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22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公益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“荷花池.聚心苑”党群服务主题文化广场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文化宣传、环境美化、打扫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100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否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马菁蔓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18915885823</w:t>
            </w:r>
          </w:p>
        </w:tc>
        <w:tc>
          <w:tcPr>
            <w:tcW w:w="2667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23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公益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金色创意课堂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民俗文化宣传、寻访老民居、惠民小学堂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120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否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周铭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13861175167</w:t>
            </w:r>
          </w:p>
        </w:tc>
        <w:tc>
          <w:tcPr>
            <w:tcW w:w="2667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24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公益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谭墅老年活动中心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关爱老人愿服务、道德讲堂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30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否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吴亚萍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13861171223</w:t>
            </w:r>
          </w:p>
        </w:tc>
        <w:tc>
          <w:tcPr>
            <w:tcW w:w="2667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25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公益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新中村委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老战士寻访、道德讲堂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30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否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史春涛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13685281992</w:t>
            </w:r>
          </w:p>
        </w:tc>
        <w:tc>
          <w:tcPr>
            <w:tcW w:w="2667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26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公益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荆川公园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劳动岗位体验、参观寻访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200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否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戴妍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15961201212</w:t>
            </w:r>
          </w:p>
        </w:tc>
        <w:tc>
          <w:tcPr>
            <w:tcW w:w="2667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27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公益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运河山庄老年公寓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关爱老人志愿劳动服务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30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否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王贵洪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13776890664</w:t>
            </w:r>
          </w:p>
        </w:tc>
        <w:tc>
          <w:tcPr>
            <w:tcW w:w="2667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28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公益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绿地社区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志愿者服务活动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20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否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张筱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85809358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　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29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公益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邹区镇文体活动中心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参观学习、文化宣传、实践体验等志愿服务活动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50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否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王芳华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13775101533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　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30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科技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五星智享空间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参观、职业体验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200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部分项目收费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杨若惜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15251919275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市中小学生综合实践基地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31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科技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北京自动化研究所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参观、职业体验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20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否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赵迩冬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13901335202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市中小学生综合实践基地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32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农业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佳农探趣休闲生态园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田园劳作、采摘、动物饲养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5000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部分项目收费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张丽燕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13861273378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市中小学生综合实践基地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33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农业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临溪农场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田园劳作、花卉科普、采摘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300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部分项目收费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丁爱芳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13961194999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市中小学生综合实践基地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34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农业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常金米业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参观、农耕体验（插秧、收割等）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50/200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部分项目收费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米少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13961406378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　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农耕项目在孟河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35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农业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邹区现代农业产业园科普宣教中心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田园劳作、农耕体验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50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否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周洪良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13912301738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　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建设中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36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农业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赵亚夫戴庄有机农业合作社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有机农业知识学习、参观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20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否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钱虹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13584574886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　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项目地址在句容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37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生态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钟新生态农业有限公司种植园区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种植、采摘红萝卜，制作萝卜干，体验非遗文化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100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否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顾忠平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13401380272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　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38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生态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杏塘村殷塘组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田园劳作、花卉科普、采摘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300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否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贺冬青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17721660728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　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39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生态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安基美丽乡村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蔬菜种植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50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部分项目收费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颜宇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13861008955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　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40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职业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殷村职教小镇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参观、职业体验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200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否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袁鹏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13506110723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市中小学生综合实践基地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41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职业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钟楼环保站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酵素制作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50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否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金叶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15261120288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　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42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职业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凌家塘农贸市场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售货员体验：打扫场地、整理货物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200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否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朱晓峰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13906121221</w:t>
            </w:r>
          </w:p>
        </w:tc>
        <w:tc>
          <w:tcPr>
            <w:tcW w:w="2667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  <w:tc>
          <w:tcPr>
            <w:tcW w:w="1302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43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职业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钟楼区青少年综合实践活动中心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金工、木工体验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300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部分项目收费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祝文兴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13801507669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　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建设中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44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职业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北港环保教育站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环保酵素制作、践行环境保护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50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否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刘厚礼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13401660777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　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青枫社区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45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职业</w:t>
            </w:r>
          </w:p>
        </w:tc>
        <w:tc>
          <w:tcPr>
            <w:tcW w:w="262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常州市妇幼保健院</w:t>
            </w:r>
          </w:p>
        </w:tc>
        <w:tc>
          <w:tcPr>
            <w:tcW w:w="284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健康知识学习、公益演出、志愿者服务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50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否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纪佳胤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15195025288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　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</w:rPr>
              <w:t>　</w:t>
            </w:r>
          </w:p>
        </w:tc>
      </w:tr>
    </w:tbl>
    <w:p/>
    <w:p>
      <w:pPr>
        <w:spacing w:line="580" w:lineRule="exact"/>
        <w:ind w:right="10" w:rightChars="5"/>
        <w:rPr>
          <w:rFonts w:hint="eastAsia" w:ascii="Times New Roman" w:hAnsi="Times New Roman" w:eastAsia="仿宋_GB2312"/>
          <w:sz w:val="28"/>
          <w:szCs w:val="28"/>
        </w:rPr>
      </w:pPr>
    </w:p>
    <w:p>
      <w:pPr>
        <w:spacing w:line="580" w:lineRule="exact"/>
        <w:ind w:right="10" w:rightChars="5"/>
        <w:rPr>
          <w:rFonts w:hint="eastAsia" w:ascii="Times New Roman" w:hAnsi="Times New Roman" w:eastAsia="仿宋_GB2312"/>
          <w:sz w:val="28"/>
          <w:szCs w:val="28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01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丶尐婷</cp:lastModifiedBy>
  <dcterms:modified xsi:type="dcterms:W3CDTF">2020-09-04T06:35:47Z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