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05" w:rsidRDefault="009E5605">
      <w:pPr>
        <w:rPr>
          <w:b/>
          <w:bCs/>
          <w:sz w:val="44"/>
          <w:szCs w:val="44"/>
        </w:rPr>
      </w:pPr>
    </w:p>
    <w:p w:rsidR="009E5605" w:rsidRDefault="009E5605">
      <w:pPr>
        <w:rPr>
          <w:b/>
          <w:bCs/>
          <w:sz w:val="44"/>
          <w:szCs w:val="44"/>
        </w:rPr>
      </w:pPr>
    </w:p>
    <w:p w:rsidR="009E5605" w:rsidRDefault="009E5605">
      <w:pPr>
        <w:jc w:val="center"/>
        <w:rPr>
          <w:b/>
          <w:bCs/>
          <w:sz w:val="44"/>
          <w:szCs w:val="44"/>
        </w:rPr>
      </w:pPr>
    </w:p>
    <w:p w:rsidR="009E5605" w:rsidRDefault="009E5605">
      <w:pPr>
        <w:rPr>
          <w:b/>
          <w:bCs/>
          <w:sz w:val="44"/>
          <w:szCs w:val="44"/>
        </w:rPr>
      </w:pPr>
    </w:p>
    <w:p w:rsidR="009E5605" w:rsidRDefault="009E5605">
      <w:pPr>
        <w:jc w:val="center"/>
        <w:rPr>
          <w:b/>
          <w:bCs/>
          <w:sz w:val="44"/>
          <w:szCs w:val="44"/>
        </w:rPr>
      </w:pPr>
    </w:p>
    <w:p w:rsidR="009E5605" w:rsidRDefault="009E56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E5605" w:rsidRDefault="00EA7080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钟楼区教育局关于钟楼区</w:t>
      </w:r>
    </w:p>
    <w:p w:rsidR="009E5605" w:rsidRDefault="00EA7080">
      <w:pPr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非学历教育机构2019年度检查结果的公告</w:t>
      </w:r>
    </w:p>
    <w:p w:rsidR="009E5605" w:rsidRDefault="009E5605">
      <w:pPr>
        <w:jc w:val="left"/>
        <w:rPr>
          <w:rFonts w:ascii="仿宋" w:eastAsia="仿宋" w:hAnsi="仿宋" w:cs="宋体"/>
          <w:b/>
          <w:bCs/>
          <w:kern w:val="0"/>
          <w:sz w:val="36"/>
          <w:szCs w:val="36"/>
        </w:rPr>
      </w:pPr>
    </w:p>
    <w:p w:rsidR="009E5605" w:rsidRDefault="00EA7080">
      <w:pPr>
        <w:ind w:firstLineChars="196" w:firstLine="627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《中华人民共和国民办教育促进法》和《江苏省民办非学历教育机构设置和管理办法（修订）》（苏教规【2017】6号）等法律和文件规定，以及常州市教育局《关于开展2019年度常州市文化教育类非学历教育机构年检工作的通知》（常教终【2019】11号）等文件要求，经过网上预检、材料审核、现场检查等，钟楼区教育局对辖区内非学历教育机构2019年度办学情况进行了检查，现将年检结果公告如下：</w:t>
      </w:r>
    </w:p>
    <w:p w:rsidR="009E5605" w:rsidRDefault="009E5605">
      <w:pPr>
        <w:ind w:firstLineChars="196" w:firstLine="627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E5605" w:rsidRDefault="00EA7080">
      <w:pPr>
        <w:ind w:firstLineChars="196" w:firstLine="62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一、年检合格单位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</w:p>
    <w:tbl>
      <w:tblPr>
        <w:tblW w:w="9072" w:type="dxa"/>
        <w:jc w:val="center"/>
        <w:tblLook w:val="04A0"/>
      </w:tblPr>
      <w:tblGrid>
        <w:gridCol w:w="576"/>
        <w:gridCol w:w="3483"/>
        <w:gridCol w:w="2820"/>
        <w:gridCol w:w="2193"/>
      </w:tblGrid>
      <w:tr w:rsidR="009E5605">
        <w:trPr>
          <w:trHeight w:val="5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办学地址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批准文号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常州市成人进修学院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常州市晋陵中路318号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13206217XY00021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常州市新惠民教育培训中心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常州市晋陵中路318号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13206217ZX00031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常州经济专修学校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常州化龙巷1号恒利大厦B-305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13206217XX00050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常州育才培训学校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常州市怀德中路48号申龙商务广场东座3楼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13204007XX00070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常州市吉的堡少儿英语培训中心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常州市广化街178号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13206217ZX00151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常州市继续教育中心（常州市信息化培训中心）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常州市广化街1号金谷大厦9楼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13204007ZX00160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常州市文联艺术培训中心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常州市大观路10号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13204007ZX00090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常州市阳光培训中心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常州市健身路5号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13204007ZX00260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常州市青年越剧培训中心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常州市清潭路沈家村45号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13204007ZX00271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常州贸易培训中心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常州市大庙弄28号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13200217ZX00301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常州市明日星培训中心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常州市钟楼区健身路27号（青少年业余体校内）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13204007ZX00321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常州市易达教育培训中心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钟楼开发区新港苑4-0号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13204007ZX00331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常州市灵格风外语培训中心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常州市南大街50号缤纷亚洲8F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13204007ZX00561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常州复创教育培训中心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常州市木梳路12号常州职工大学10号楼3楼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13206217ZX00211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常州市思博培训中心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常州市南大街28号商务楼C座6楼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13206217ZX00171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常州市幸福泉儿童教育培训中心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常州市劳动西路201号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13206217ZX00451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常州市龙城网上家长学校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常州市东横街18号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13204007XX00490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常州夏恩英语培训中心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常州市钟楼区京城豪苑96号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13204007ZX00621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常州澳科教育培训中心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常州市吾悦国际三层5-313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132040077X00661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常州市环球雅思培训中心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常州市延陵西路99号嘉业国贸广场7楼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13204007ZX00731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常州市南华教育专修学校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常州市钟楼区新冶路489号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13206217XX00760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常州新世界教育培训中心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常州市钟楼区南大街三楼68-301号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13206217ZX00461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常州市尚艺教育培训中心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常州市秋水云庐商住楼二楼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13206217ZX00471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24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常州百家筝鸣艺术培训中心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常州市化龙巷1号恒利大厦B301室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13204007ZX00831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25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常州清鸟成教培训中心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常州市公园路66号501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13204007ZX00991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常州鼎盛语言培训中心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常州市吊桥路乐颐大厦110-3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13204007ZX00971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常州市众知行教育培训中心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常州市钟楼区北港街道茶花路78号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13204007ZX01031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常州市天元围棋培训中心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常州市置信商务广场306、309-312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13204007ZX01171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常州刘健艺术培训中心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常州市钟楼区西横街61号四楼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13204007ZX01101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常州七彩虹文化艺术培训中心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常州市清潭新村18号5楼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13204007ZX01211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常州金宝贝早教培训中心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常州市钟楼区延陵西路123号吾悦国际广场3层5-315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13204007ZX01291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常州市语言文字培训中心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常州市劳动西路256号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13204007ZX00940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常州市钟楼区海之信教育培训中心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常州市钟楼区中吴大道1803号九龙云天大酒店四楼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13204047ZX00011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常州市钟楼区玖成文化艺术培训中心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常州市钟楼区常春路6号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13204047ZX00021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常州市钟楼区金巨石教育培训中心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常州市钟楼区大庙弄3号（五交化商城华鹰大厦5楼）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13204047ZX17018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常州市钟楼区学优教育培训中心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常州市钟楼区水杉路美兰花园41-13号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13204047ZX17028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常州市钟楼区大恒艺术培训中心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常州市钟楼区邹区镇时代金街C区3幢301室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13204047ZX18018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常州市钟楼区胡敏语言培训中心有限公司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常州市钟楼区延陵西路91号301~307.401~407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13204047ZX18029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常州市钟楼区学而思课外培训中心有限公司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常州市钟楼区北大街赛伯乐双创云城3楼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13204047ZX18039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常州钟楼区李军教育培训中心有限公司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钟楼区南大街68—308号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13204047ZX18049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常州市钟楼区家国万德教育培训中心有限公司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常州市南大街莱蒙都会北区三楼8-316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13204047ZX18059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常州市钟楼区博天文化艺术培训中心有限公司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常州市怀德中路260号星宇丽景公寓1-101、1-102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13204047ZX18069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常州市钟楼区致恒启正教育培训中心有限公司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常州市钟楼区西横街61号常柴大厦301-304室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13204047ZX18079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常州市钟楼区清潭院街文昌衡一教育培训中心有限公司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钟楼区清潭院街商业中心三楼3-306至309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13204047ZX18089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常州市钟楼区勤合堂教育培训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钟楼区劳动西路206号金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谷大厦三楼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13204047ZX18099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46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常州市钟楼区智康教育培训中心有限公司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钟楼区公园路32号一至三层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13204047ZX18109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常州市钟楼区卓之品教育培训中心有限公司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钟楼区金色新城46-1号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13204047ZX18119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常州市钟楼区罗塞塔磐石教育培训中心有限公司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钟楼区南大街莱蒙商业都会商业街9-10号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13204047ZX18129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常州市钟楼区毅业教育培训中心有限公司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钟楼区健身路27号一至二楼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132040472X18139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常州市钟楼区诺之舟教育培训中心有限公司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钟楼区健身路15号三楼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13204047ZX18149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常州钟楼区育智金子课外教育培训中心有限公司       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常州市钟楼区清潭新村18号（文化艺术中心3楼）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13204047ZX18159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常州市钟楼区东隅千言教育培训中心有限公司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钟楼区邹区镇东方路188号7号楼302-306号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13204047ZX18169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常州市钟楼区育碧教育培训中心有限公司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钟楼区金地花苑3-186、3-251至255号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13204047ZX18179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常州市钟楼区爱研习乐研教育培训中心有限公司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钟楼区白云综合市场七层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13204047ZX18189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常州市钟楼区步升教育培训中心有限公司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钟楼区邹区镇时代金街3区203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13204047ZX18199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常州市钟楼区初恒智育博航教育培训中心有限公司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钟楼区邹区镇金洲花城15-3号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13204047ZX18209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常州市钟楼区育禾教育培训中心有限公司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钟楼区玫瑰路美兰花园14-1、33-5号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13204047ZX18219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常州市钟楼区俊才教育培训中心有限公司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钟楼区宝龙城市广场F1-037号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13204047ZX18229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常州钟楼区匠心之约课外艺术培训中心有限公司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钟楼区勤业路188号A座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13204047ZX18249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常州市钟楼区百力教育培训中心有限公司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钟楼区北大街京城豪苑5栋赛佰乐双创云层3楼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13204047ZX18269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常州市钟楼区志恒文化艺术培训中心有限公司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钟楼区水杉路美兰花园41幢9、10号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13204047ZX18279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常州市钟楼区昂信教育培训中心有限公司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钟楼区南大街68号302室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13204047ZX18289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常州市钟楼区涛博文化艺术培训中心有限公司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钟楼区延陵西路168号三楼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13204047ZX18299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常州市钟楼区恩培英语培训中心有限公司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常州市钟楼区邮电路15号二至三层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13204047ZX18319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常州市钟楼区文尚教育培训中心有限公司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钟楼区美兰花园33-5号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13204047ZX18329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66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常州市钟楼区富恒教育培训中心有限公司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钟楼区金地花苑3-182至185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13204047ZX18349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常州钟楼区新点津教育培训中心有限公司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常州市钟楼区公园路66-302号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13204047ZX19019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常州市钟楼区麦至杰教育培训中心有限公司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常州市钟楼区京城豪苑38-40号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13204047ZX19039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常州市钟楼区缘贝蓝智腾语言教育培训中心有限公司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常州市钟楼区嘉宏商务广场1-222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13204047ZX19049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常州市钟楼区优迪教育培训中心有限公司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常州市钟楼区嘉宏盛世商务广场2-232、2-233、2-235、2-236、2-240、2-241、2-242、2-243、2-253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13204047ZX19059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常州市钟楼区摆渡人教育培训中心有限公司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常州市钟楼区邹区镇华佳时代金街4幢209-214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13204047ZX19069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常州市钟楼区择善教育培训中心有限公司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常州市钟楼区星宇丽晶公寓1-201号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13204047ZX19079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常州市钟楼区天道酬勤教育培训中心有限公司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常州市钟楼区邹区镇东方大道华佳时代金街D（203-207）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13204047ZX19099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常州市钟楼区众成鼎优教育培训中心有限公司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常州市钟楼区清潭新村18-8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13204047ZX19109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常州市钟楼区航帆教育培训中心有限公司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常州市钟楼区玉龙南路386号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13204047ZX19119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常州市钟楼区景逸教育培训中心有限公司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常州市钟楼区龙湖龙与城56-6、7、8、9号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13204047ZX19129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常州市钟楼区星冉教育培训中心有限公司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常州市钟楼区青果巷192号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13204047ZX19139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常州市钟楼区平实教育培训中心有限公司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常州市钟楼区怀德中路115号中意宝地北门14-1、14-2、14-3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13204047ZX19149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常州市钟楼区润苗教育培训中心有限公司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常州市钟楼区花园新村167-（6-14）三楼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13204047ZX19159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常州市钟楼区博通博人教育培训中心有限公司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常州市钟楼区公园路66-305号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13204047ZX19169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常州市钟楼区诚明得一教育培训中心有限公司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常州市钟楼区金地假日广场3-197至199号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13204047ZX19179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常州市钟楼区想象力教育培训中心有限公司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常州市钟楼区南大街28-338号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13204047ZX19189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常州市钟楼区子蒙语言教育培训中心有限公司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常州市钟楼区荆川东路22-1（荆川商务大厦三楼）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13204047ZX19199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常州市钟楼区乐慧教育培训中心有限公司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常州市钟楼区御水华庭143-308号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13204047ZX19209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85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常州市钟楼区咏文教育培训中心有限公司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常州市钟楼区青果巷192号长安大厦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13204047ZX19219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常州市钟楼区常优教育培训中心有限公司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常州市钟楼区风逸人家18栋201室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13204047ZX19229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常州市钟楼区才梓教育培训中心有限公司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常州市钟楼区御水华庭122号、123号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13204047ZX19239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常州市钟楼区新思汇教育培训中心有限公司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常州市钟楼区邹区镇华佳时代金街3-（307-309）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13204047ZX19249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常州市钟楼区莱尔恩教育培训中心有限公司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常州市钟楼区嘉宏盛世家园3-119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13204047ZX19259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常州市钟楼区如是通广教育培训中心有限公司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常州市钟楼区河景花园463号-467号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13204047ZX19269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江苏省常州市化工技工培训站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常州市西横街43号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常教民备[2005]45号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南师大常州校友会培训中心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常州市白云路167号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常教民备[2010]16号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常州市科技培训中心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常州市钟楼经济开发区玉龙南路213号（科技创新大厦）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常教民备[2006]53号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江苏城乡建设职业学院继续教育学院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常州花园西大袁家塘55号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常教民备[2010]59号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江苏理工学院继续教育学院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常州市中吴大道1801号 江苏理工学院 继续教育学院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常教民备[2006]88号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常州工学院继续教育学院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常州市劳动西路361号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常教民备[2008]17号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常州歌舞团艺术培训中心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长江路2号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常教民备[2006]107号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常州市教育科学研究院培训中心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劳动西路19号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常教民备[2013]01号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常州市妇女儿童活动中心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劳动西路201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常教民备[2008]90号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刘海粟美术馆艺苑培训中心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常州市双桂坊52号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常教民备[2010]44号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常州市人民警察培训学校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常州市钟楼区花园新村1号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常教民备[2006]42号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常州开放大学继续教育学院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常州市劳动西路256号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常教民备[2010]83号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常州市钟楼区教育培训中心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常州市北直街37号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常教民备[2008]64号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常州艺术高等职业技术学校艺术培训中心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常州市长江中路207号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常教民备[2010]34号</w:t>
            </w:r>
          </w:p>
        </w:tc>
      </w:tr>
      <w:tr w:rsidR="009E5605">
        <w:trPr>
          <w:trHeight w:val="49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常州市计划生育协会培训中心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常州市健身路33号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常教民备[2010]1号</w:t>
            </w:r>
          </w:p>
        </w:tc>
      </w:tr>
    </w:tbl>
    <w:p w:rsidR="009E5605" w:rsidRDefault="009E5605">
      <w:pPr>
        <w:ind w:firstLineChars="196" w:firstLine="627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E5605" w:rsidRDefault="00EA70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二、年检暂缓通过单位</w:t>
      </w:r>
    </w:p>
    <w:tbl>
      <w:tblPr>
        <w:tblW w:w="9072" w:type="dxa"/>
        <w:jc w:val="center"/>
        <w:tblLook w:val="04A0"/>
      </w:tblPr>
      <w:tblGrid>
        <w:gridCol w:w="520"/>
        <w:gridCol w:w="3960"/>
        <w:gridCol w:w="2372"/>
        <w:gridCol w:w="2220"/>
      </w:tblGrid>
      <w:tr w:rsidR="009E5605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办学地址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批准文号</w:t>
            </w:r>
          </w:p>
        </w:tc>
      </w:tr>
      <w:tr w:rsidR="009E5605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常州市钟楼区精优锐教育培训中心有限公司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常州市公园路60、66-207号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13204047ZX19089</w:t>
            </w:r>
          </w:p>
        </w:tc>
      </w:tr>
      <w:tr w:rsidR="009E5605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常州市钟楼区果儿坊教育培训中心有限公司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钟楼区置信商务广场203、204、206、207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13204047ZX18339</w:t>
            </w:r>
          </w:p>
        </w:tc>
      </w:tr>
      <w:tr w:rsidR="009E5605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常州市钟楼区优师教育培训中心有限公司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钟楼区勤业路银华商业广场8楼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13204047ZX19029</w:t>
            </w:r>
          </w:p>
        </w:tc>
      </w:tr>
      <w:tr w:rsidR="009E5605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常州市钟楼区领学教育培训中心有限公司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钟楼区置信商务广场25号三楼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13204047ZX18309</w:t>
            </w:r>
          </w:p>
        </w:tc>
      </w:tr>
      <w:tr w:rsidR="009E5605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常州英之辅语言培训中心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常州市双桂坊45号－49号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13206217ZX00600</w:t>
            </w:r>
          </w:p>
        </w:tc>
      </w:tr>
    </w:tbl>
    <w:p w:rsidR="009E5605" w:rsidRDefault="00EA70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三、年检不合格单位</w:t>
      </w:r>
    </w:p>
    <w:tbl>
      <w:tblPr>
        <w:tblW w:w="9072" w:type="dxa"/>
        <w:jc w:val="center"/>
        <w:tblLook w:val="04A0"/>
      </w:tblPr>
      <w:tblGrid>
        <w:gridCol w:w="520"/>
        <w:gridCol w:w="3960"/>
        <w:gridCol w:w="2372"/>
        <w:gridCol w:w="2220"/>
      </w:tblGrid>
      <w:tr w:rsidR="009E5605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办学地址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批准文号</w:t>
            </w:r>
          </w:p>
        </w:tc>
      </w:tr>
      <w:tr w:rsidR="009E5605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常州市常春藤培训中心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常州市吾悦国际二楼6-203至205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13204007ZX00361</w:t>
            </w:r>
          </w:p>
        </w:tc>
      </w:tr>
      <w:tr w:rsidR="009E5605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常州格林希尔外语培训中心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常州市劳动西路8号5楼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13204007ZX01201</w:t>
            </w:r>
          </w:p>
        </w:tc>
      </w:tr>
      <w:tr w:rsidR="009E5605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常州市钟楼区钜学鸿生教育培训中心有限公司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钟楼区莱蒙都会商业街10-3038至3046、3049至3066、3069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13204047ZX18239</w:t>
            </w:r>
          </w:p>
        </w:tc>
      </w:tr>
    </w:tbl>
    <w:p w:rsidR="009E5605" w:rsidRDefault="009E5605">
      <w:pPr>
        <w:rPr>
          <w:rFonts w:ascii="仿宋_GB2312" w:eastAsia="仿宋_GB2312" w:hAnsi="仿宋_GB2312" w:cs="仿宋_GB2312"/>
          <w:sz w:val="32"/>
          <w:szCs w:val="32"/>
        </w:rPr>
      </w:pPr>
    </w:p>
    <w:p w:rsidR="009E5605" w:rsidRDefault="009E5605">
      <w:pPr>
        <w:rPr>
          <w:rFonts w:ascii="仿宋_GB2312" w:eastAsia="仿宋_GB2312" w:hAnsi="仿宋_GB2312" w:cs="仿宋_GB2312"/>
          <w:sz w:val="32"/>
          <w:szCs w:val="32"/>
        </w:rPr>
      </w:pPr>
    </w:p>
    <w:p w:rsidR="009E5605" w:rsidRDefault="00EA70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四、注销办学资格单位</w:t>
      </w:r>
    </w:p>
    <w:tbl>
      <w:tblPr>
        <w:tblW w:w="9072" w:type="dxa"/>
        <w:jc w:val="center"/>
        <w:tblLook w:val="04A0"/>
      </w:tblPr>
      <w:tblGrid>
        <w:gridCol w:w="520"/>
        <w:gridCol w:w="3366"/>
        <w:gridCol w:w="3001"/>
        <w:gridCol w:w="2185"/>
      </w:tblGrid>
      <w:tr w:rsidR="009E5605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办学地址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批准文号</w:t>
            </w:r>
          </w:p>
        </w:tc>
      </w:tr>
      <w:tr w:rsidR="009E5605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常州市钟楼区申田文化艺术培训中心有限公司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常州市钟楼区大庙弄3号华鹰大厦裙楼第三层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05" w:rsidRDefault="00EA708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13204047ZX18259</w:t>
            </w:r>
          </w:p>
        </w:tc>
      </w:tr>
    </w:tbl>
    <w:p w:rsidR="009E5605" w:rsidRDefault="009E5605">
      <w:pPr>
        <w:widowControl/>
        <w:ind w:rightChars="-27" w:right="-57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E5605" w:rsidRDefault="00EA7080">
      <w:pPr>
        <w:widowControl/>
        <w:ind w:rightChars="-27" w:right="-57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自行申请注销的民办非学历教育机构，自注销之日起，立即停止办学活动，并妥善处理好学员的善后工作。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    凡未领取《中华人民共和国民办学校办学许可证》或注销办学资格的教育培训机构，均不得面向社会举办各类民办教育培训活动。希各民办非学历教育机构严格执行《中华人民共和国民办教育促进法》和《中华人民共和国民办教育促进法实施条例》，遵守法律法规，规范办学行为，加强教学管理，提高教学质量。竭诚欢迎社会各界参与监督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       </w:t>
      </w:r>
    </w:p>
    <w:p w:rsidR="009E5605" w:rsidRDefault="00EA7080">
      <w:pPr>
        <w:widowControl/>
        <w:ind w:rightChars="-27" w:right="-57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>钟楼区教育局体卫艺与社会教育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 xml:space="preserve"> 88890548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 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>钟楼区教育局办公室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 xml:space="preserve"> 88890542</w:t>
      </w:r>
    </w:p>
    <w:p w:rsidR="009E5605" w:rsidRDefault="009E5605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E5605" w:rsidRDefault="00EA7080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常州市钟楼区教育局 </w:t>
      </w:r>
    </w:p>
    <w:p w:rsidR="009E5605" w:rsidRDefault="00EA7080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二O二O年七月三十日</w:t>
      </w:r>
    </w:p>
    <w:sectPr w:rsidR="009E5605" w:rsidSect="009E5605">
      <w:foot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50C" w:rsidRDefault="00CA250C" w:rsidP="009E5605">
      <w:r>
        <w:separator/>
      </w:r>
    </w:p>
  </w:endnote>
  <w:endnote w:type="continuationSeparator" w:id="1">
    <w:p w:rsidR="00CA250C" w:rsidRDefault="00CA250C" w:rsidP="009E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79670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EA7080" w:rsidRDefault="00EA708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424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424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A7080" w:rsidRDefault="00EA70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50C" w:rsidRDefault="00CA250C" w:rsidP="009E5605">
      <w:r>
        <w:separator/>
      </w:r>
    </w:p>
  </w:footnote>
  <w:footnote w:type="continuationSeparator" w:id="1">
    <w:p w:rsidR="00CA250C" w:rsidRDefault="00CA250C" w:rsidP="009E5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D93736"/>
    <w:rsid w:val="00001F05"/>
    <w:rsid w:val="000118CC"/>
    <w:rsid w:val="00017AF5"/>
    <w:rsid w:val="000248D7"/>
    <w:rsid w:val="00027882"/>
    <w:rsid w:val="000636D1"/>
    <w:rsid w:val="000671FD"/>
    <w:rsid w:val="000B2957"/>
    <w:rsid w:val="001446A4"/>
    <w:rsid w:val="001453B2"/>
    <w:rsid w:val="00173B79"/>
    <w:rsid w:val="0018097D"/>
    <w:rsid w:val="0020529D"/>
    <w:rsid w:val="00215252"/>
    <w:rsid w:val="002626A8"/>
    <w:rsid w:val="002B17D4"/>
    <w:rsid w:val="002B71FC"/>
    <w:rsid w:val="002C5D92"/>
    <w:rsid w:val="002D3D4F"/>
    <w:rsid w:val="003365C2"/>
    <w:rsid w:val="004468AC"/>
    <w:rsid w:val="004853D8"/>
    <w:rsid w:val="004A1108"/>
    <w:rsid w:val="005548A1"/>
    <w:rsid w:val="0056625B"/>
    <w:rsid w:val="0057375F"/>
    <w:rsid w:val="005760E6"/>
    <w:rsid w:val="005A3270"/>
    <w:rsid w:val="00671B22"/>
    <w:rsid w:val="006B3F61"/>
    <w:rsid w:val="006D335A"/>
    <w:rsid w:val="006D6603"/>
    <w:rsid w:val="00723E3A"/>
    <w:rsid w:val="00754060"/>
    <w:rsid w:val="007A2FD0"/>
    <w:rsid w:val="007D0BB3"/>
    <w:rsid w:val="00870859"/>
    <w:rsid w:val="00870A3F"/>
    <w:rsid w:val="00871239"/>
    <w:rsid w:val="008907ED"/>
    <w:rsid w:val="009039F4"/>
    <w:rsid w:val="00967B7B"/>
    <w:rsid w:val="00990DA1"/>
    <w:rsid w:val="009E5605"/>
    <w:rsid w:val="00A45EC6"/>
    <w:rsid w:val="00A573A6"/>
    <w:rsid w:val="00A937EC"/>
    <w:rsid w:val="00AB273C"/>
    <w:rsid w:val="00AD4262"/>
    <w:rsid w:val="00AE3469"/>
    <w:rsid w:val="00B321D0"/>
    <w:rsid w:val="00B36CA9"/>
    <w:rsid w:val="00B75F71"/>
    <w:rsid w:val="00B86FFD"/>
    <w:rsid w:val="00B94C37"/>
    <w:rsid w:val="00BF1E87"/>
    <w:rsid w:val="00C06D56"/>
    <w:rsid w:val="00C24240"/>
    <w:rsid w:val="00C47975"/>
    <w:rsid w:val="00C56451"/>
    <w:rsid w:val="00CA250C"/>
    <w:rsid w:val="00CA5017"/>
    <w:rsid w:val="00CB005B"/>
    <w:rsid w:val="00CC08EF"/>
    <w:rsid w:val="00CD236B"/>
    <w:rsid w:val="00D2629E"/>
    <w:rsid w:val="00D64E13"/>
    <w:rsid w:val="00D760D3"/>
    <w:rsid w:val="00DB49FF"/>
    <w:rsid w:val="00E077EB"/>
    <w:rsid w:val="00E12CCE"/>
    <w:rsid w:val="00E933A2"/>
    <w:rsid w:val="00E95848"/>
    <w:rsid w:val="00EA7080"/>
    <w:rsid w:val="00EF5695"/>
    <w:rsid w:val="00FD7900"/>
    <w:rsid w:val="2DD93736"/>
    <w:rsid w:val="368A7590"/>
    <w:rsid w:val="4CC53907"/>
    <w:rsid w:val="4ED253E9"/>
    <w:rsid w:val="7DE1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60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E5605"/>
    <w:rPr>
      <w:sz w:val="18"/>
      <w:szCs w:val="18"/>
    </w:rPr>
  </w:style>
  <w:style w:type="paragraph" w:styleId="a4">
    <w:name w:val="footer"/>
    <w:basedOn w:val="a"/>
    <w:link w:val="Char0"/>
    <w:uiPriority w:val="99"/>
    <w:rsid w:val="009E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E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9E560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9E5605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sid w:val="009E56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1039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关于同意设立常州市钟楼区众成鼎优教育培训中心有限公司的批复</dc:title>
  <dc:creator>一一</dc:creator>
  <cp:lastModifiedBy>user</cp:lastModifiedBy>
  <cp:revision>7</cp:revision>
  <cp:lastPrinted>2020-07-31T02:27:00Z</cp:lastPrinted>
  <dcterms:created xsi:type="dcterms:W3CDTF">2020-06-22T08:44:00Z</dcterms:created>
  <dcterms:modified xsi:type="dcterms:W3CDTF">2020-07-31T02:53:00Z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