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137" w:rsidRDefault="002D5137" w:rsidP="002D5137">
      <w:pPr>
        <w:rPr>
          <w:rFonts w:eastAsia="仿宋_GB2312" w:hint="eastAsia"/>
          <w:sz w:val="32"/>
          <w:szCs w:val="32"/>
        </w:rPr>
      </w:pPr>
      <w:r w:rsidRPr="001E670D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/>
        </w:rPr>
        <w:t>附件6：</w:t>
      </w:r>
      <w:r>
        <w:rPr>
          <w:rFonts w:ascii="方正黑体_GBK" w:eastAsia="方正黑体_GBK" w:hint="eastAsia"/>
          <w:sz w:val="30"/>
          <w:szCs w:val="30"/>
        </w:rPr>
        <w:t xml:space="preserve">              </w:t>
      </w:r>
      <w:r w:rsidRPr="001E670D">
        <w:rPr>
          <w:rFonts w:ascii="黑体" w:eastAsia="黑体" w:hAnsi="宋体" w:cs="宋体" w:hint="eastAsia"/>
          <w:sz w:val="32"/>
          <w:szCs w:val="32"/>
        </w:rPr>
        <w:t xml:space="preserve"> 钟楼区儿童口腔项目工作进展月报表</w:t>
      </w:r>
    </w:p>
    <w:tbl>
      <w:tblPr>
        <w:tblW w:w="14066" w:type="dxa"/>
        <w:tblInd w:w="-5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866"/>
        <w:gridCol w:w="3283"/>
        <w:gridCol w:w="1384"/>
        <w:gridCol w:w="816"/>
        <w:gridCol w:w="884"/>
        <w:gridCol w:w="1083"/>
        <w:gridCol w:w="1033"/>
        <w:gridCol w:w="967"/>
        <w:gridCol w:w="1033"/>
        <w:gridCol w:w="484"/>
        <w:gridCol w:w="483"/>
        <w:gridCol w:w="750"/>
      </w:tblGrid>
      <w:tr w:rsidR="002D5137" w:rsidTr="00D67DA1">
        <w:trPr>
          <w:trHeight w:val="90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安排实施单位</w:t>
            </w:r>
          </w:p>
        </w:tc>
        <w:tc>
          <w:tcPr>
            <w:tcW w:w="3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学校名称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健康教育人数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口腔筛查人数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窝沟封闭人数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窝沟封闭牙数（颗）</w:t>
            </w:r>
          </w:p>
        </w:tc>
        <w:tc>
          <w:tcPr>
            <w:tcW w:w="1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完成数据录入数</w:t>
            </w:r>
          </w:p>
        </w:tc>
      </w:tr>
      <w:tr w:rsidR="002D5137" w:rsidTr="00D67DA1">
        <w:trPr>
          <w:trHeight w:val="90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3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任务数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完成数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任务数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完成数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任务数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完成数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调查表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封闭表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是否双录入</w:t>
            </w:r>
          </w:p>
        </w:tc>
      </w:tr>
      <w:tr w:rsidR="002D5137" w:rsidTr="00D67DA1">
        <w:trPr>
          <w:trHeight w:val="90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南大街街道城市社区卫生服务中心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实小集团双桂坊校区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</w:tr>
      <w:tr w:rsidR="002D5137" w:rsidTr="00D67DA1">
        <w:trPr>
          <w:trHeight w:val="104"/>
        </w:trPr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觅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渡教育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集团（广化校区）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</w:tr>
      <w:tr w:rsidR="002D5137" w:rsidTr="00D67DA1">
        <w:trPr>
          <w:trHeight w:val="171"/>
        </w:trPr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常州市盛毓度小学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</w:tr>
      <w:tr w:rsidR="002D5137" w:rsidTr="00D67DA1">
        <w:trPr>
          <w:trHeight w:val="90"/>
        </w:trPr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怀德苑小学（香江华廷校区）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</w:tr>
      <w:tr w:rsidR="002D5137" w:rsidTr="00D67DA1">
        <w:trPr>
          <w:trHeight w:val="90"/>
        </w:trPr>
        <w:tc>
          <w:tcPr>
            <w:tcW w:w="18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常州市荆川小学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</w:tr>
      <w:tr w:rsidR="002D5137" w:rsidTr="00D67DA1">
        <w:trPr>
          <w:trHeight w:val="110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新闸街道社区卫生服务中心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常州市新闸中心小学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</w:tr>
      <w:tr w:rsidR="002D5137" w:rsidTr="00D67DA1">
        <w:trPr>
          <w:trHeight w:val="90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北师大附属学校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</w:tr>
      <w:tr w:rsidR="002D5137" w:rsidTr="00D67DA1">
        <w:trPr>
          <w:trHeight w:val="90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五星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街道马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公桥社区卫生服务中心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常州市花园小学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</w:tr>
      <w:tr w:rsidR="002D5137" w:rsidTr="00D67DA1">
        <w:trPr>
          <w:trHeight w:val="90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常州市花园第二小学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</w:tr>
      <w:tr w:rsidR="002D5137" w:rsidTr="00D67DA1">
        <w:trPr>
          <w:trHeight w:val="90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常州市白云小学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</w:tr>
      <w:tr w:rsidR="002D5137" w:rsidTr="00D67DA1">
        <w:trPr>
          <w:trHeight w:val="90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常州市西仓桥小学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</w:tr>
      <w:tr w:rsidR="002D5137" w:rsidTr="00D67DA1">
        <w:trPr>
          <w:trHeight w:val="90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常州市勤业小学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</w:tr>
      <w:tr w:rsidR="002D5137" w:rsidTr="00D67DA1">
        <w:trPr>
          <w:trHeight w:val="90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五星街道社区卫生服务中心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常州市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市小学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</w:tr>
      <w:tr w:rsidR="002D5137" w:rsidTr="00D67DA1">
        <w:trPr>
          <w:trHeight w:val="90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常州市芦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墅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小学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</w:tr>
      <w:tr w:rsidR="002D5137" w:rsidTr="00D67DA1">
        <w:trPr>
          <w:trHeight w:val="90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实小集团平冈校区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</w:tr>
      <w:tr w:rsidR="002D5137" w:rsidTr="00D67DA1">
        <w:trPr>
          <w:trHeight w:val="90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常州市五星实验小学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</w:tr>
      <w:tr w:rsidR="002D5137" w:rsidTr="00D67DA1">
        <w:trPr>
          <w:trHeight w:val="90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北港街道社区卫生服务中心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常州市钟楼实验小学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</w:tr>
      <w:tr w:rsidR="002D5137" w:rsidTr="00D67DA1">
        <w:trPr>
          <w:trHeight w:val="90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觅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渡教育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集团（冠英校区）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</w:tr>
      <w:tr w:rsidR="002D5137" w:rsidTr="00D67DA1">
        <w:trPr>
          <w:trHeight w:val="90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荷花池街道社区卫生服务中心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常州市西新桥小学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</w:tr>
      <w:tr w:rsidR="002D5137" w:rsidTr="00D67DA1">
        <w:trPr>
          <w:trHeight w:val="90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西横街小学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</w:tr>
      <w:tr w:rsidR="002D5137" w:rsidTr="00D67DA1">
        <w:trPr>
          <w:trHeight w:val="90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永红街道社区卫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lastRenderedPageBreak/>
              <w:t>生服务中心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lastRenderedPageBreak/>
              <w:t>常州市清潭实验小学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</w:tr>
      <w:tr w:rsidR="002D5137" w:rsidTr="00D67DA1">
        <w:trPr>
          <w:trHeight w:val="300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常州市东方小学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</w:tr>
      <w:tr w:rsidR="002D5137" w:rsidTr="00D67DA1">
        <w:trPr>
          <w:trHeight w:val="116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lastRenderedPageBreak/>
              <w:t>西林街道社区卫生服务中心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常州市西林实验小学部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</w:tr>
      <w:tr w:rsidR="002D5137" w:rsidTr="00D67DA1">
        <w:trPr>
          <w:trHeight w:val="300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邹区卫生院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区中心小学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</w:tr>
      <w:tr w:rsidR="002D5137" w:rsidTr="00D67DA1">
        <w:trPr>
          <w:trHeight w:val="90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卜弋卫生院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卜弋小学（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含泰村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小学）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</w:tr>
      <w:tr w:rsidR="002D5137" w:rsidTr="00D67DA1">
        <w:trPr>
          <w:trHeight w:val="300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泰村实验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3"/>
                <w:szCs w:val="23"/>
                <w:lang/>
              </w:rPr>
              <w:t>学校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37" w:rsidRDefault="002D5137" w:rsidP="00D67DA1">
            <w:pPr>
              <w:widowControl/>
              <w:spacing w:line="264" w:lineRule="exact"/>
              <w:rPr>
                <w:rFonts w:ascii="仿宋_GB2312" w:eastAsia="仿宋_GB2312" w:hAnsi="仿宋_GB2312" w:cs="仿宋_GB2312" w:hint="eastAsia"/>
                <w:color w:val="000000"/>
                <w:sz w:val="23"/>
                <w:szCs w:val="23"/>
              </w:rPr>
            </w:pPr>
          </w:p>
        </w:tc>
      </w:tr>
    </w:tbl>
    <w:p w:rsidR="002D5137" w:rsidRDefault="002D5137" w:rsidP="002D5137">
      <w:pPr>
        <w:widowControl/>
        <w:spacing w:line="230" w:lineRule="atLeast"/>
        <w:rPr>
          <w:rFonts w:ascii="黑体" w:eastAsia="黑体" w:hAnsi="宋体"/>
          <w:sz w:val="32"/>
          <w:szCs w:val="32"/>
        </w:rPr>
      </w:pPr>
    </w:p>
    <w:p w:rsidR="00EB3A00" w:rsidRDefault="00EB3A00"/>
    <w:sectPr w:rsidR="00EB3A00" w:rsidSect="00DB0C86">
      <w:pgSz w:w="16837" w:h="11905" w:orient="landscape"/>
      <w:pgMar w:top="2098" w:right="1531" w:bottom="1985" w:left="1531" w:header="624" w:footer="1304" w:gutter="0"/>
      <w:pgNumType w:fmt="numberInDash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0B71"/>
    <w:rsid w:val="002D5137"/>
    <w:rsid w:val="00590B71"/>
    <w:rsid w:val="00EB3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13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0</DocSecurity>
  <Lines>5</Lines>
  <Paragraphs>1</Paragraphs>
  <ScaleCrop>false</ScaleCrop>
  <Company>Microsoft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常州市钟楼区卫生健康局</dc:creator>
  <cp:lastModifiedBy>常州市钟楼区卫生健康局</cp:lastModifiedBy>
  <cp:revision>2</cp:revision>
  <dcterms:created xsi:type="dcterms:W3CDTF">2020-11-17T02:15:00Z</dcterms:created>
  <dcterms:modified xsi:type="dcterms:W3CDTF">2020-11-17T02:15:00Z</dcterms:modified>
</cp:coreProperties>
</file>