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关于钟楼区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农村黑臭水体治理工作的公示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经排查，钟楼区农村黑臭水体共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44条，具体整治完成情况详见附件。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特此公示。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钟楼区农村黑臭水体清单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常州市钟楼区打好污染防治攻坚战指挥部办公室</w:t>
      </w:r>
    </w:p>
    <w:p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2021年9月27日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钟楼区农村黑臭水体清单</w:t>
      </w:r>
    </w:p>
    <w:tbl>
      <w:tblPr>
        <w:tblStyle w:val="2"/>
        <w:tblW w:w="810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797"/>
        <w:gridCol w:w="1275"/>
        <w:gridCol w:w="1801"/>
        <w:gridCol w:w="1305"/>
        <w:gridCol w:w="12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水体名称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所属村委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人口（常住、流动）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面积（</w:t>
            </w:r>
            <w:r>
              <w:rPr>
                <w:rStyle w:val="5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KM</w:t>
            </w:r>
            <w:r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门前沟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邹区村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4816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清潭沟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牛尾巴梢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潭塘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上头沟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上金丝沟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夏令沟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桥东村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夏柱基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桥东村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龙士井沟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卜弋村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4672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南湾浜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大沟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毛沿沟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前王村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前头沟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蒋泗塘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射雁塘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琵琶墩村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遥角塅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安基村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西南稍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南池塘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戴庄村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直听沟河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低沟坝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石家村东河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大沟河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大沟河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林场村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大翁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杏塘村</w:t>
            </w:r>
          </w:p>
        </w:tc>
        <w:tc>
          <w:tcPr>
            <w:tcW w:w="1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沟梢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围沟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谢家沟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刘巷村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5197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东暗沟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南梢沟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蒲塘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龙潭村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3889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池塘河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龙潭沟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龙潭村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接上页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王泥沟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松江河沟稍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新屋村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坟瓦塘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门口河东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小塘河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南沟头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麦柴头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鹤溪村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3015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上漕沟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荷花塘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泰村村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徐塘沟梢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徐圹沟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顾家沟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于家村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2AD1"/>
    <w:rsid w:val="13717B63"/>
    <w:rsid w:val="26151812"/>
    <w:rsid w:val="28973016"/>
    <w:rsid w:val="3E880373"/>
    <w:rsid w:val="65D77D37"/>
    <w:rsid w:val="6BE544E7"/>
    <w:rsid w:val="7B502AD1"/>
    <w:rsid w:val="7DF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7">
    <w:name w:val="font0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2021-09-24T03:25:00Z</dcterms:created>
  <dc:creator>张敏的爱好是发呆</dc:creator>
  <cp:lastModifiedBy>人在旅途</cp:lastModifiedBy>
  <dcterms:modified xsi:type="dcterms:W3CDTF">2021-09-27T09:35:57Z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FD5F811F9A61443F8BDA6BFD4F303370</vt:lpwstr>
  </property>
</Properties>
</file>