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为民办实事 助浴送健康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为深入开展“四亮四促一争先”实践活动，推动为民办实事走深走实。10月27日下午，西林街道社区卫生服务中心上门为失能老人提供助浴、健康管理和中医理疗服务。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家住东岱家园的失能老人</w:t>
      </w:r>
      <w:r>
        <w:rPr>
          <w:rFonts w:ascii="仿宋_GB2312" w:eastAsia="仿宋_GB2312"/>
          <w:sz w:val="32"/>
          <w:szCs w:val="32"/>
        </w:rPr>
        <w:t>因行动不便，常年无法正常洗澡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天气渐冷，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了解到老人“洗澡难”问题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，西林中心家庭医生周鹏飞、陶拥芬来到老人家中，</w:t>
      </w:r>
      <w:r>
        <w:rPr>
          <w:rFonts w:ascii="仿宋_GB2312" w:eastAsia="仿宋_GB2312"/>
          <w:sz w:val="32"/>
          <w:szCs w:val="32"/>
        </w:rPr>
        <w:t>协助助浴人员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帮助老人洗澡，</w:t>
      </w:r>
      <w:r>
        <w:rPr>
          <w:rFonts w:ascii="仿宋_GB2312" w:eastAsia="仿宋_GB2312"/>
          <w:sz w:val="32"/>
          <w:szCs w:val="32"/>
        </w:rPr>
        <w:t>浴后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ascii="仿宋_GB2312" w:eastAsia="仿宋_GB2312"/>
          <w:sz w:val="32"/>
          <w:szCs w:val="32"/>
        </w:rPr>
        <w:t>老人</w:t>
      </w:r>
      <w:r>
        <w:rPr>
          <w:rFonts w:hint="eastAsia" w:ascii="仿宋_GB2312" w:eastAsia="仿宋_GB2312"/>
          <w:sz w:val="32"/>
          <w:szCs w:val="32"/>
        </w:rPr>
        <w:t>清理褥疮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并进行</w:t>
      </w:r>
      <w:r>
        <w:rPr>
          <w:rFonts w:hint="eastAsia" w:ascii="仿宋_GB2312" w:eastAsia="仿宋_GB2312"/>
          <w:sz w:val="32"/>
          <w:szCs w:val="32"/>
        </w:rPr>
        <w:t>中医理疗推拿</w:t>
      </w:r>
      <w:r>
        <w:rPr>
          <w:rFonts w:ascii="仿宋_GB2312" w:eastAsia="仿宋_GB2312"/>
          <w:sz w:val="32"/>
          <w:szCs w:val="32"/>
        </w:rPr>
        <w:t>等。老人激动地说道</w:t>
      </w:r>
      <w:r>
        <w:rPr>
          <w:rFonts w:hint="eastAsia" w:ascii="仿宋_GB2312" w:eastAsia="仿宋_GB2312"/>
          <w:sz w:val="32"/>
          <w:szCs w:val="32"/>
        </w:rPr>
        <w:t>，“</w:t>
      </w:r>
      <w:r>
        <w:rPr>
          <w:rFonts w:ascii="仿宋_GB2312" w:eastAsia="仿宋_GB2312"/>
          <w:sz w:val="32"/>
          <w:szCs w:val="32"/>
        </w:rPr>
        <w:t>助浴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服务解决了</w:t>
      </w:r>
      <w:r>
        <w:rPr>
          <w:rFonts w:hint="eastAsia" w:ascii="仿宋_GB2312" w:eastAsia="仿宋_GB2312"/>
          <w:sz w:val="32"/>
          <w:szCs w:val="32"/>
        </w:rPr>
        <w:t>他</w:t>
      </w:r>
      <w:r>
        <w:rPr>
          <w:rFonts w:ascii="仿宋_GB2312" w:eastAsia="仿宋_GB2312"/>
          <w:sz w:val="32"/>
          <w:szCs w:val="32"/>
        </w:rPr>
        <w:t>的大问题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西林中心依托家庭医生上门服务，满足老人养老服务需求，持续推进养老精细化服务，将党史活动与养老服务紧密结合起来，提升老人晚年幸福感。（陶拥芬）</w:t>
      </w:r>
    </w:p>
    <w:bookmarkEnd w:id="0"/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杨跻荣/审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53F5D0A"/>
    <w:rsid w:val="00225924"/>
    <w:rsid w:val="002430E7"/>
    <w:rsid w:val="00245722"/>
    <w:rsid w:val="002C3074"/>
    <w:rsid w:val="003E3DBA"/>
    <w:rsid w:val="00565289"/>
    <w:rsid w:val="007527D1"/>
    <w:rsid w:val="00796DD5"/>
    <w:rsid w:val="009673BF"/>
    <w:rsid w:val="009931B4"/>
    <w:rsid w:val="00CB764B"/>
    <w:rsid w:val="00CC6ABF"/>
    <w:rsid w:val="00CF413B"/>
    <w:rsid w:val="00DC3CE9"/>
    <w:rsid w:val="00E33283"/>
    <w:rsid w:val="2D374F8B"/>
    <w:rsid w:val="2E05748B"/>
    <w:rsid w:val="453F5D0A"/>
    <w:rsid w:val="591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30</TotalTime>
  <ScaleCrop>false</ScaleCrop>
  <LinksUpToDate>false</LinksUpToDate>
  <CharactersWithSpaces>328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2021-10-24T11:14:00Z</dcterms:created>
  <dc:creator>Administrator</dc:creator>
  <cp:lastModifiedBy>Double</cp:lastModifiedBy>
  <dcterms:modified xsi:type="dcterms:W3CDTF">2021-10-27T09:07:19Z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4B788BD6101D45FE907B8F71016647CA</vt:lpwstr>
  </property>
</Properties>
</file>