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0" w:rsidRDefault="00971380" w:rsidP="00CF43FA">
      <w:pPr>
        <w:tabs>
          <w:tab w:val="left" w:pos="1418"/>
        </w:tabs>
        <w:adjustRightInd w:val="0"/>
        <w:snapToGrid w:val="0"/>
        <w:spacing w:beforeLines="30" w:before="93" w:line="1140" w:lineRule="exact"/>
        <w:ind w:leftChars="80" w:left="168" w:rightChars="80" w:right="168"/>
        <w:jc w:val="distribute"/>
        <w:rPr>
          <w:rFonts w:ascii="方正小标宋简体" w:eastAsia="方正小标宋简体" w:cs="方正小标宋简体" w:hint="eastAsia"/>
          <w:spacing w:val="-60"/>
          <w:w w:val="60"/>
          <w:sz w:val="80"/>
          <w:szCs w:val="80"/>
        </w:rPr>
      </w:pPr>
    </w:p>
    <w:p w:rsidR="0033142A" w:rsidRPr="0033142A" w:rsidRDefault="0033142A" w:rsidP="0033142A">
      <w:pPr>
        <w:snapToGrid w:val="0"/>
        <w:spacing w:after="0" w:line="1040" w:lineRule="exact"/>
        <w:jc w:val="center"/>
        <w:rPr>
          <w:rFonts w:ascii="方正小标宋简体" w:eastAsia="方正小标宋简体" w:hAnsi="Calibri" w:cs="Times New Roman"/>
          <w:color w:val="FF0000"/>
          <w:spacing w:val="20"/>
          <w:w w:val="66"/>
          <w:kern w:val="4"/>
          <w:sz w:val="96"/>
          <w:szCs w:val="96"/>
        </w:rPr>
      </w:pPr>
      <w:r w:rsidRPr="0033142A">
        <w:rPr>
          <w:rFonts w:ascii="方正小标宋简体" w:eastAsia="方正小标宋简体" w:hAnsi="Calibri" w:cs="Times New Roman" w:hint="eastAsia"/>
          <w:color w:val="FF0000"/>
          <w:spacing w:val="20"/>
          <w:w w:val="66"/>
          <w:kern w:val="4"/>
          <w:sz w:val="96"/>
          <w:szCs w:val="96"/>
        </w:rPr>
        <w:t>常州市劳动竞赛委员会办公室</w:t>
      </w:r>
    </w:p>
    <w:p w:rsidR="00971380" w:rsidRPr="0033142A" w:rsidRDefault="00971380" w:rsidP="00662427">
      <w:pPr>
        <w:spacing w:after="0" w:line="600" w:lineRule="exact"/>
        <w:jc w:val="center"/>
      </w:pPr>
    </w:p>
    <w:p w:rsidR="004E10E3" w:rsidRDefault="004E10E3" w:rsidP="004E10E3">
      <w:pPr>
        <w:spacing w:line="240" w:lineRule="exact"/>
      </w:pPr>
    </w:p>
    <w:p w:rsidR="004E10E3" w:rsidRDefault="004E10E3" w:rsidP="004E10E3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常竞办发〔</w:t>
      </w:r>
      <w:r w:rsidRPr="00AD3F88"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仿宋_GB2312" w:hint="eastAsia"/>
          <w:sz w:val="32"/>
          <w:szCs w:val="32"/>
        </w:rPr>
        <w:t>16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</w:t>
      </w:r>
    </w:p>
    <w:p w:rsidR="00971380" w:rsidRPr="004E10E3" w:rsidRDefault="00BB34D6" w:rsidP="004E10E3">
      <w:pPr>
        <w:spacing w:line="240" w:lineRule="exact"/>
        <w:ind w:firstLineChars="150" w:firstLine="315"/>
        <w:rPr>
          <w:rFonts w:ascii="宋体" w:hAnsi="宋体"/>
          <w:sz w:val="44"/>
          <w:szCs w:val="44"/>
        </w:rPr>
      </w:pPr>
      <w:r>
        <w:rPr>
          <w:rFonts w:ascii="宋体" w:hAnsi="宋体"/>
        </w:rPr>
        <w:pict>
          <v:line id="直线 2" o:spid="_x0000_s1031" style="position:absolute;left:0;text-align:left;z-index:251667456" from=".55pt,6.25pt" to="442.75pt,6.25pt" strokecolor="red" strokeweight="2.5pt"/>
        </w:pict>
      </w:r>
    </w:p>
    <w:p w:rsidR="00755B13" w:rsidRDefault="00755B13" w:rsidP="00662427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55B13">
        <w:rPr>
          <w:rFonts w:ascii="方正小标宋简体" w:eastAsia="方正小标宋简体" w:hAnsi="黑体" w:hint="eastAsia"/>
          <w:sz w:val="44"/>
          <w:szCs w:val="44"/>
        </w:rPr>
        <w:t>常州市劳动竞赛委员会办公室关于印发</w:t>
      </w:r>
    </w:p>
    <w:p w:rsidR="00971380" w:rsidRPr="005A7460" w:rsidRDefault="00971380" w:rsidP="00662427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 w:rsidRPr="005A7460">
        <w:rPr>
          <w:rFonts w:ascii="方正小标宋简体" w:eastAsia="方正小标宋简体" w:hAnsi="黑体" w:hint="eastAsia"/>
          <w:sz w:val="44"/>
          <w:szCs w:val="44"/>
        </w:rPr>
        <w:t>《</w:t>
      </w:r>
      <w:proofErr w:type="gramEnd"/>
      <w:r w:rsidRPr="005A7460">
        <w:rPr>
          <w:rFonts w:ascii="方正小标宋简体" w:eastAsia="方正小标宋简体" w:hAnsi="黑体" w:hint="eastAsia"/>
          <w:sz w:val="44"/>
          <w:szCs w:val="44"/>
        </w:rPr>
        <w:t>常州市第十</w:t>
      </w:r>
      <w:r w:rsidR="00967482">
        <w:rPr>
          <w:rFonts w:ascii="方正小标宋简体" w:eastAsia="方正小标宋简体" w:hAnsi="黑体" w:hint="eastAsia"/>
          <w:sz w:val="44"/>
          <w:szCs w:val="44"/>
        </w:rPr>
        <w:t>六</w:t>
      </w:r>
      <w:r w:rsidRPr="005A7460">
        <w:rPr>
          <w:rFonts w:ascii="方正小标宋简体" w:eastAsia="方正小标宋简体" w:hAnsi="黑体" w:hint="eastAsia"/>
          <w:sz w:val="44"/>
          <w:szCs w:val="44"/>
        </w:rPr>
        <w:t>届职工职业技能竞赛</w:t>
      </w:r>
    </w:p>
    <w:p w:rsidR="00971380" w:rsidRDefault="00662427" w:rsidP="00B93D80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A7460">
        <w:rPr>
          <w:rFonts w:ascii="方正小标宋简体" w:eastAsia="方正小标宋简体" w:hAnsi="黑体" w:hint="eastAsia"/>
          <w:sz w:val="44"/>
          <w:szCs w:val="44"/>
        </w:rPr>
        <w:t>应急救护</w:t>
      </w:r>
      <w:r w:rsidR="00971380" w:rsidRPr="005A7460">
        <w:rPr>
          <w:rFonts w:ascii="方正小标宋简体" w:eastAsia="方正小标宋简体" w:hAnsi="黑体" w:hint="eastAsia"/>
          <w:sz w:val="44"/>
          <w:szCs w:val="44"/>
        </w:rPr>
        <w:t>技能比赛方案</w:t>
      </w:r>
      <w:proofErr w:type="gramStart"/>
      <w:r w:rsidR="00971380" w:rsidRPr="005A7460">
        <w:rPr>
          <w:rFonts w:ascii="方正小标宋简体" w:eastAsia="方正小标宋简体" w:hAnsi="黑体" w:hint="eastAsia"/>
          <w:sz w:val="44"/>
          <w:szCs w:val="44"/>
        </w:rPr>
        <w:t>》</w:t>
      </w:r>
      <w:proofErr w:type="gramEnd"/>
      <w:r w:rsidR="00971380" w:rsidRPr="005A7460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DD5C8E" w:rsidRDefault="00DD5C8E" w:rsidP="00DD5C8E">
      <w:pPr>
        <w:adjustRightInd w:val="0"/>
        <w:snapToGrid w:val="0"/>
        <w:spacing w:after="0" w:line="560" w:lineRule="exact"/>
        <w:rPr>
          <w:rFonts w:ascii="方正小标宋简体" w:eastAsia="方正小标宋简体" w:hAnsi="黑体"/>
          <w:sz w:val="44"/>
          <w:szCs w:val="44"/>
        </w:rPr>
      </w:pPr>
    </w:p>
    <w:p w:rsidR="00DD5C8E" w:rsidRDefault="00A34B00" w:rsidP="00DD5C8E">
      <w:pPr>
        <w:adjustRightInd w:val="0"/>
        <w:snapToGrid w:val="0"/>
        <w:spacing w:after="0" w:line="560" w:lineRule="exact"/>
        <w:rPr>
          <w:rFonts w:ascii="仿宋_GB2312" w:eastAsia="仿宋_GB2312" w:hAnsi="仿宋"/>
          <w:sz w:val="32"/>
          <w:szCs w:val="32"/>
        </w:rPr>
      </w:pPr>
      <w:r w:rsidRPr="00DD5C8E">
        <w:rPr>
          <w:rFonts w:ascii="仿宋_GB2312" w:eastAsia="仿宋_GB2312" w:hAnsi="仿宋" w:hint="eastAsia"/>
          <w:sz w:val="32"/>
          <w:szCs w:val="32"/>
        </w:rPr>
        <w:t>各辖市（区）红十字会</w:t>
      </w:r>
      <w:r>
        <w:rPr>
          <w:rFonts w:ascii="仿宋_GB2312" w:eastAsia="仿宋_GB2312" w:hAnsi="仿宋" w:hint="eastAsia"/>
          <w:sz w:val="32"/>
          <w:szCs w:val="32"/>
        </w:rPr>
        <w:t>、各辖市（区）教育局、经开区社会事业局</w:t>
      </w:r>
      <w:r w:rsidR="00DD5C8E" w:rsidRPr="00DD5C8E">
        <w:rPr>
          <w:rFonts w:ascii="仿宋_GB2312" w:eastAsia="仿宋_GB2312" w:hAnsi="仿宋" w:hint="eastAsia"/>
          <w:sz w:val="32"/>
          <w:szCs w:val="32"/>
        </w:rPr>
        <w:t>，各级各类学校：</w:t>
      </w:r>
    </w:p>
    <w:p w:rsidR="00BA22B7" w:rsidRDefault="00755B13" w:rsidP="008E67CD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B13">
        <w:rPr>
          <w:rFonts w:ascii="仿宋_GB2312" w:eastAsia="仿宋_GB2312" w:hAnsi="仿宋" w:hint="eastAsia"/>
          <w:sz w:val="32"/>
          <w:szCs w:val="32"/>
        </w:rPr>
        <w:t>根据《市总工会、市人社局、市科技局、市工信局、团市委、市妇联关于举办常州市第十六届职工职业技能竞赛的通知》（常工发〔2021〕33号），</w:t>
      </w:r>
      <w:r w:rsidR="003B2D5B" w:rsidRPr="003B2D5B">
        <w:rPr>
          <w:rFonts w:ascii="仿宋_GB2312" w:eastAsia="仿宋_GB2312" w:hAnsi="仿宋" w:hint="eastAsia"/>
          <w:sz w:val="32"/>
          <w:szCs w:val="32"/>
        </w:rPr>
        <w:t>在全市举办</w:t>
      </w:r>
      <w:r w:rsidR="005F1BA9" w:rsidRPr="005F1BA9">
        <w:rPr>
          <w:rFonts w:ascii="仿宋_GB2312" w:eastAsia="仿宋_GB2312" w:hAnsi="仿宋" w:hint="eastAsia"/>
          <w:sz w:val="32"/>
          <w:szCs w:val="32"/>
        </w:rPr>
        <w:t>第十六届职工职业技能竞赛应急救护技能比赛</w:t>
      </w:r>
      <w:r w:rsidR="006477CA">
        <w:rPr>
          <w:rFonts w:ascii="仿宋_GB2312" w:eastAsia="仿宋_GB2312" w:hAnsi="仿宋" w:hint="eastAsia"/>
          <w:sz w:val="32"/>
          <w:szCs w:val="32"/>
        </w:rPr>
        <w:t>，现将相关竞赛方案印发给你们，请积极准备，认真</w:t>
      </w:r>
      <w:r w:rsidRPr="00755B13">
        <w:rPr>
          <w:rFonts w:ascii="仿宋_GB2312" w:eastAsia="仿宋_GB2312" w:hAnsi="仿宋" w:hint="eastAsia"/>
          <w:sz w:val="32"/>
          <w:szCs w:val="32"/>
        </w:rPr>
        <w:t>落实。</w:t>
      </w:r>
    </w:p>
    <w:p w:rsidR="004E10E3" w:rsidRDefault="004E10E3" w:rsidP="008E67CD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E10E3" w:rsidRDefault="004E10E3" w:rsidP="008E67CD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E10E3" w:rsidRDefault="004E10E3" w:rsidP="008E67CD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02530" w:rsidRDefault="003B2D5B" w:rsidP="00502530">
      <w:pPr>
        <w:spacing w:after="0" w:line="560" w:lineRule="exact"/>
        <w:ind w:left="1440" w:hangingChars="450" w:hanging="1440"/>
        <w:rPr>
          <w:rFonts w:ascii="仿宋_GB2312" w:eastAsia="仿宋_GB2312" w:hAnsi="仿宋"/>
          <w:sz w:val="32"/>
          <w:szCs w:val="32"/>
        </w:rPr>
      </w:pPr>
      <w:r w:rsidRPr="003B2D5B">
        <w:rPr>
          <w:rFonts w:ascii="仿宋_GB2312" w:eastAsia="仿宋_GB2312" w:hAnsi="仿宋" w:hint="eastAsia"/>
          <w:sz w:val="32"/>
          <w:szCs w:val="32"/>
        </w:rPr>
        <w:lastRenderedPageBreak/>
        <w:t>附件：1. 常州市第十六届职工职业技能竞赛</w:t>
      </w:r>
      <w:r w:rsidRPr="005F1BA9">
        <w:rPr>
          <w:rFonts w:ascii="仿宋_GB2312" w:eastAsia="仿宋_GB2312" w:hAnsi="仿宋" w:hint="eastAsia"/>
          <w:sz w:val="32"/>
          <w:szCs w:val="32"/>
        </w:rPr>
        <w:t>应急救护技能比赛</w:t>
      </w:r>
      <w:r w:rsidRPr="003B2D5B">
        <w:rPr>
          <w:rFonts w:ascii="仿宋_GB2312" w:eastAsia="仿宋_GB2312" w:hAnsi="仿宋" w:hint="eastAsia"/>
          <w:sz w:val="32"/>
          <w:szCs w:val="32"/>
        </w:rPr>
        <w:t>方案</w:t>
      </w:r>
    </w:p>
    <w:p w:rsidR="003B2D5B" w:rsidRPr="003B2D5B" w:rsidRDefault="003B2D5B" w:rsidP="00502530">
      <w:pPr>
        <w:spacing w:after="0" w:line="560" w:lineRule="exact"/>
        <w:ind w:leftChars="456" w:left="1438" w:hangingChars="150" w:hanging="480"/>
        <w:rPr>
          <w:rFonts w:ascii="仿宋_GB2312" w:eastAsia="仿宋_GB2312" w:hAnsi="仿宋"/>
          <w:sz w:val="32"/>
          <w:szCs w:val="32"/>
        </w:rPr>
      </w:pPr>
      <w:r w:rsidRPr="003B2D5B">
        <w:rPr>
          <w:rFonts w:ascii="仿宋_GB2312" w:eastAsia="仿宋_GB2312" w:hAnsi="仿宋" w:hint="eastAsia"/>
          <w:sz w:val="32"/>
          <w:szCs w:val="32"/>
        </w:rPr>
        <w:t>2. 常州市第十六届职工职业技能竞赛</w:t>
      </w:r>
      <w:r w:rsidRPr="005F1BA9">
        <w:rPr>
          <w:rFonts w:ascii="仿宋_GB2312" w:eastAsia="仿宋_GB2312" w:hAnsi="仿宋" w:hint="eastAsia"/>
          <w:sz w:val="32"/>
          <w:szCs w:val="32"/>
        </w:rPr>
        <w:t>应急救护技能比赛</w:t>
      </w:r>
      <w:r w:rsidRPr="003B2D5B">
        <w:rPr>
          <w:rFonts w:ascii="仿宋_GB2312" w:eastAsia="仿宋_GB2312" w:hAnsi="仿宋" w:hint="eastAsia"/>
          <w:sz w:val="32"/>
          <w:szCs w:val="32"/>
        </w:rPr>
        <w:t>报名表</w:t>
      </w:r>
    </w:p>
    <w:p w:rsidR="003B2D5B" w:rsidRPr="003B2D5B" w:rsidRDefault="003B2D5B" w:rsidP="00502530">
      <w:pPr>
        <w:spacing w:after="0" w:line="560" w:lineRule="exact"/>
        <w:ind w:leftChars="456" w:left="1438" w:hangingChars="150" w:hanging="480"/>
        <w:rPr>
          <w:rFonts w:ascii="仿宋_GB2312" w:eastAsia="仿宋_GB2312" w:hAnsi="仿宋"/>
          <w:sz w:val="32"/>
          <w:szCs w:val="32"/>
        </w:rPr>
      </w:pPr>
      <w:r w:rsidRPr="003B2D5B">
        <w:rPr>
          <w:rFonts w:ascii="仿宋_GB2312" w:eastAsia="仿宋_GB2312" w:hAnsi="仿宋" w:hint="eastAsia"/>
          <w:sz w:val="32"/>
          <w:szCs w:val="32"/>
        </w:rPr>
        <w:t>3. 常州市第十六届职工职业技能竞赛</w:t>
      </w:r>
      <w:r w:rsidRPr="005F1BA9">
        <w:rPr>
          <w:rFonts w:ascii="仿宋_GB2312" w:eastAsia="仿宋_GB2312" w:hAnsi="仿宋" w:hint="eastAsia"/>
          <w:sz w:val="32"/>
          <w:szCs w:val="32"/>
        </w:rPr>
        <w:t>应急救护技能比赛</w:t>
      </w:r>
      <w:r w:rsidRPr="003B2D5B">
        <w:rPr>
          <w:rFonts w:ascii="仿宋_GB2312" w:eastAsia="仿宋_GB2312" w:hAnsi="仿宋" w:hint="eastAsia"/>
          <w:sz w:val="32"/>
          <w:szCs w:val="32"/>
        </w:rPr>
        <w:t>报名汇总表</w:t>
      </w:r>
    </w:p>
    <w:p w:rsidR="003B2D5B" w:rsidRPr="003B2D5B" w:rsidRDefault="003B2D5B" w:rsidP="003B2D5B">
      <w:pPr>
        <w:spacing w:after="0" w:line="560" w:lineRule="exact"/>
        <w:rPr>
          <w:rFonts w:ascii="仿宋_GB2312" w:eastAsia="仿宋_GB2312" w:hAnsi="仿宋"/>
          <w:sz w:val="32"/>
          <w:szCs w:val="32"/>
        </w:rPr>
      </w:pPr>
    </w:p>
    <w:p w:rsidR="003B2D5B" w:rsidRPr="003B2D5B" w:rsidRDefault="003B2D5B" w:rsidP="003B2D5B">
      <w:pPr>
        <w:spacing w:after="0" w:line="560" w:lineRule="exact"/>
        <w:rPr>
          <w:rFonts w:ascii="仿宋_GB2312" w:eastAsia="仿宋_GB2312" w:hAnsi="仿宋"/>
          <w:sz w:val="32"/>
          <w:szCs w:val="32"/>
        </w:rPr>
      </w:pPr>
    </w:p>
    <w:p w:rsidR="003B2D5B" w:rsidRPr="003B2D5B" w:rsidRDefault="003B2D5B" w:rsidP="003B2D5B">
      <w:pPr>
        <w:spacing w:after="0" w:line="560" w:lineRule="exact"/>
        <w:rPr>
          <w:rFonts w:ascii="仿宋_GB2312" w:eastAsia="仿宋_GB2312" w:hAnsi="仿宋"/>
          <w:sz w:val="32"/>
          <w:szCs w:val="32"/>
        </w:rPr>
      </w:pPr>
    </w:p>
    <w:p w:rsidR="003B2D5B" w:rsidRPr="003B2D5B" w:rsidRDefault="003B2D5B" w:rsidP="00AA3FAA">
      <w:pPr>
        <w:spacing w:after="0"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3B2D5B">
        <w:rPr>
          <w:rFonts w:ascii="仿宋_GB2312" w:eastAsia="仿宋_GB2312" w:hAnsi="仿宋" w:hint="eastAsia"/>
          <w:sz w:val="32"/>
          <w:szCs w:val="32"/>
        </w:rPr>
        <w:t>常州市劳动竞赛委员会办公室</w:t>
      </w:r>
    </w:p>
    <w:p w:rsidR="00971380" w:rsidRPr="005A7460" w:rsidRDefault="004E10E3" w:rsidP="00AA3FAA">
      <w:pPr>
        <w:spacing w:after="0"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  <w:r w:rsidR="003B2D5B" w:rsidRPr="003B2D5B">
        <w:rPr>
          <w:rFonts w:ascii="仿宋_GB2312" w:eastAsia="仿宋_GB2312" w:hAnsi="仿宋" w:hint="eastAsia"/>
          <w:sz w:val="32"/>
          <w:szCs w:val="32"/>
        </w:rPr>
        <w:t>2021年</w:t>
      </w:r>
      <w:r w:rsidR="00AA3FAA">
        <w:rPr>
          <w:rFonts w:ascii="仿宋_GB2312" w:eastAsia="仿宋_GB2312" w:hAnsi="仿宋" w:hint="eastAsia"/>
          <w:sz w:val="32"/>
          <w:szCs w:val="32"/>
        </w:rPr>
        <w:t>10</w:t>
      </w:r>
      <w:r w:rsidR="003B2D5B" w:rsidRPr="003B2D5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27</w:t>
      </w:r>
      <w:r w:rsidR="003B2D5B" w:rsidRPr="003B2D5B">
        <w:rPr>
          <w:rFonts w:ascii="仿宋_GB2312" w:eastAsia="仿宋_GB2312" w:hAnsi="仿宋" w:hint="eastAsia"/>
          <w:sz w:val="32"/>
          <w:szCs w:val="32"/>
        </w:rPr>
        <w:t>日</w:t>
      </w:r>
    </w:p>
    <w:p w:rsidR="00971380" w:rsidRPr="005A7460" w:rsidRDefault="00971380" w:rsidP="00662427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971380" w:rsidRPr="005A7460" w:rsidRDefault="00971380" w:rsidP="00662427">
      <w:pPr>
        <w:adjustRightInd w:val="0"/>
        <w:snapToGrid w:val="0"/>
        <w:spacing w:after="0" w:line="56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971380" w:rsidRPr="005A7460" w:rsidRDefault="00971380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971380" w:rsidRPr="005A7460" w:rsidRDefault="00971380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971380" w:rsidRPr="005A7460" w:rsidRDefault="00971380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1C5920" w:rsidRPr="005A7460" w:rsidRDefault="001C5920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971380" w:rsidRDefault="00971380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DD5C8E" w:rsidRDefault="00DD5C8E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DD5C8E" w:rsidRPr="00495395" w:rsidRDefault="00DD5C8E" w:rsidP="00971380">
      <w:pPr>
        <w:adjustRightInd w:val="0"/>
        <w:snapToGrid w:val="0"/>
        <w:spacing w:line="520" w:lineRule="exact"/>
        <w:rPr>
          <w:rFonts w:ascii="华文中宋" w:eastAsia="华文中宋" w:hAnsi="华文中宋"/>
          <w:b/>
          <w:noProof/>
          <w:sz w:val="40"/>
          <w:szCs w:val="40"/>
        </w:rPr>
      </w:pPr>
    </w:p>
    <w:p w:rsidR="00971380" w:rsidRPr="005A7460" w:rsidRDefault="001C5920" w:rsidP="004B6FBF">
      <w:pPr>
        <w:adjustRightInd w:val="0"/>
        <w:snapToGrid w:val="0"/>
        <w:spacing w:after="0" w:line="560" w:lineRule="exact"/>
        <w:rPr>
          <w:rFonts w:ascii="黑体" w:eastAsia="黑体" w:hAnsi="黑体"/>
          <w:noProof/>
          <w:sz w:val="32"/>
          <w:szCs w:val="32"/>
        </w:rPr>
      </w:pPr>
      <w:r w:rsidRPr="005A7460">
        <w:rPr>
          <w:rFonts w:ascii="黑体" w:eastAsia="黑体" w:hAnsi="黑体" w:hint="eastAsia"/>
          <w:noProof/>
          <w:sz w:val="32"/>
          <w:szCs w:val="32"/>
        </w:rPr>
        <w:lastRenderedPageBreak/>
        <w:t>附件1</w:t>
      </w:r>
    </w:p>
    <w:p w:rsidR="001C5920" w:rsidRPr="005A7460" w:rsidRDefault="001C5920" w:rsidP="004B6FBF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华文中宋"/>
          <w:noProof/>
          <w:sz w:val="44"/>
          <w:szCs w:val="44"/>
        </w:rPr>
      </w:pPr>
      <w:r w:rsidRPr="005A7460">
        <w:rPr>
          <w:rFonts w:ascii="方正小标宋简体" w:eastAsia="方正小标宋简体" w:hAnsi="华文中宋" w:hint="eastAsia"/>
          <w:noProof/>
          <w:sz w:val="44"/>
          <w:szCs w:val="44"/>
        </w:rPr>
        <w:t>常州市第十</w:t>
      </w:r>
      <w:r w:rsidR="00913ECF">
        <w:rPr>
          <w:rFonts w:ascii="方正小标宋简体" w:eastAsia="方正小标宋简体" w:hAnsi="华文中宋" w:hint="eastAsia"/>
          <w:noProof/>
          <w:sz w:val="44"/>
          <w:szCs w:val="44"/>
        </w:rPr>
        <w:t>六</w:t>
      </w:r>
      <w:r w:rsidRPr="005A7460">
        <w:rPr>
          <w:rFonts w:ascii="方正小标宋简体" w:eastAsia="方正小标宋简体" w:hAnsi="华文中宋" w:hint="eastAsia"/>
          <w:noProof/>
          <w:sz w:val="44"/>
          <w:szCs w:val="44"/>
        </w:rPr>
        <w:t>届职工职业技能竞赛</w:t>
      </w:r>
    </w:p>
    <w:p w:rsidR="001C5920" w:rsidRPr="006C0F68" w:rsidRDefault="001C5920" w:rsidP="006C0F68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5A7460">
        <w:rPr>
          <w:rFonts w:ascii="方正小标宋简体" w:eastAsia="方正小标宋简体" w:hAnsi="华文中宋" w:hint="eastAsia"/>
          <w:noProof/>
          <w:sz w:val="44"/>
          <w:szCs w:val="44"/>
        </w:rPr>
        <w:t>应急救护技能比赛方案</w:t>
      </w:r>
    </w:p>
    <w:p w:rsidR="00AA2A30" w:rsidRPr="005A7460" w:rsidRDefault="00751A07" w:rsidP="004B6FBF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460">
        <w:rPr>
          <w:rFonts w:ascii="仿宋_GB2312" w:eastAsia="仿宋_GB2312" w:cs="仿宋_GB2312" w:hint="eastAsia"/>
          <w:sz w:val="32"/>
          <w:szCs w:val="32"/>
        </w:rPr>
        <w:t>为进一步提高我市应急救护知识的知晓率和普及率，推动红十字应急救护培训工作</w:t>
      </w:r>
      <w:r w:rsidR="00731309">
        <w:rPr>
          <w:rFonts w:ascii="仿宋_GB2312" w:eastAsia="仿宋_GB2312" w:cs="仿宋_GB2312" w:hint="eastAsia"/>
          <w:sz w:val="32"/>
          <w:szCs w:val="32"/>
        </w:rPr>
        <w:t>全面深入开展。经研究</w:t>
      </w:r>
      <w:r w:rsidRPr="005A7460">
        <w:rPr>
          <w:rFonts w:ascii="仿宋_GB2312" w:eastAsia="仿宋_GB2312" w:cs="仿宋_GB2312" w:hint="eastAsia"/>
          <w:sz w:val="32"/>
          <w:szCs w:val="32"/>
        </w:rPr>
        <w:t>决定</w:t>
      </w:r>
      <w:r w:rsidR="007450C2">
        <w:rPr>
          <w:rFonts w:ascii="仿宋_GB2312" w:eastAsia="仿宋_GB2312" w:cs="仿宋_GB2312" w:hint="eastAsia"/>
          <w:sz w:val="32"/>
          <w:szCs w:val="32"/>
        </w:rPr>
        <w:t>，在全市举办</w:t>
      </w:r>
      <w:r w:rsidR="0046551E" w:rsidRPr="005A7460">
        <w:rPr>
          <w:rFonts w:ascii="仿宋_GB2312" w:eastAsia="仿宋_GB2312" w:cs="仿宋_GB2312" w:hint="eastAsia"/>
          <w:sz w:val="32"/>
          <w:szCs w:val="32"/>
        </w:rPr>
        <w:t>应急救护技能比赛</w:t>
      </w:r>
      <w:r w:rsidR="00DC48C6">
        <w:rPr>
          <w:rFonts w:ascii="仿宋_GB2312" w:eastAsia="仿宋_GB2312" w:cs="仿宋_GB2312" w:hint="eastAsia"/>
          <w:sz w:val="32"/>
          <w:szCs w:val="32"/>
        </w:rPr>
        <w:t>。具体</w:t>
      </w:r>
      <w:r w:rsidRPr="005A7460">
        <w:rPr>
          <w:rFonts w:ascii="仿宋_GB2312" w:eastAsia="仿宋_GB2312" w:cs="仿宋_GB2312" w:hint="eastAsia"/>
          <w:sz w:val="32"/>
          <w:szCs w:val="32"/>
        </w:rPr>
        <w:t>方案如下：</w:t>
      </w:r>
    </w:p>
    <w:p w:rsidR="00523048" w:rsidRPr="00523048" w:rsidRDefault="00523048" w:rsidP="00523048">
      <w:pPr>
        <w:adjustRightInd w:val="0"/>
        <w:snapToGrid w:val="0"/>
        <w:spacing w:after="0" w:line="57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23048">
        <w:rPr>
          <w:rFonts w:ascii="黑体" w:eastAsia="黑体" w:hAnsi="黑体" w:cs="仿宋_GB2312" w:hint="eastAsia"/>
          <w:bCs/>
          <w:sz w:val="32"/>
          <w:szCs w:val="32"/>
        </w:rPr>
        <w:t>一、竞赛组织机构</w:t>
      </w:r>
    </w:p>
    <w:p w:rsidR="00523048" w:rsidRPr="005A7460" w:rsidRDefault="00523048" w:rsidP="00523048">
      <w:pPr>
        <w:adjustRightInd w:val="0"/>
        <w:snapToGrid w:val="0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 w:rsidRPr="005A7460">
        <w:rPr>
          <w:rFonts w:eastAsia="仿宋_GB2312" w:hint="eastAsia"/>
          <w:sz w:val="32"/>
          <w:szCs w:val="32"/>
        </w:rPr>
        <w:t>为确保竞赛活动的顺利进行，设立应急救护技能比赛领导小组，成员如下：</w:t>
      </w:r>
    </w:p>
    <w:p w:rsidR="00523048" w:rsidRPr="005A7460" w:rsidRDefault="00523048" w:rsidP="00523048">
      <w:pPr>
        <w:tabs>
          <w:tab w:val="left" w:pos="1980"/>
        </w:tabs>
        <w:adjustRightInd w:val="0"/>
        <w:snapToGrid w:val="0"/>
        <w:spacing w:after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23048">
        <w:rPr>
          <w:rFonts w:ascii="黑体" w:eastAsia="黑体" w:hAnsi="黑体" w:cs="仿宋" w:hint="eastAsia"/>
          <w:sz w:val="32"/>
          <w:szCs w:val="32"/>
        </w:rPr>
        <w:t>组  长：</w:t>
      </w:r>
      <w:r>
        <w:rPr>
          <w:rFonts w:eastAsia="仿宋_GB2312" w:hint="eastAsia"/>
          <w:sz w:val="32"/>
          <w:szCs w:val="32"/>
        </w:rPr>
        <w:t>华</w:t>
      </w:r>
      <w:r w:rsidR="004E10E3">
        <w:rPr>
          <w:rFonts w:eastAsia="仿宋_GB2312" w:hint="eastAsia"/>
          <w:sz w:val="32"/>
          <w:szCs w:val="32"/>
        </w:rPr>
        <w:t xml:space="preserve"> </w:t>
      </w:r>
      <w:r w:rsidR="001D405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飞</w:t>
      </w:r>
      <w:r w:rsidR="001D405F">
        <w:rPr>
          <w:rFonts w:eastAsia="仿宋_GB2312" w:hint="eastAsia"/>
          <w:sz w:val="32"/>
          <w:szCs w:val="32"/>
        </w:rPr>
        <w:t xml:space="preserve">   </w:t>
      </w:r>
      <w:r w:rsidR="00E4347B">
        <w:rPr>
          <w:rFonts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Pr="005A7460">
        <w:rPr>
          <w:rFonts w:eastAsia="仿宋_GB2312" w:hint="eastAsia"/>
          <w:sz w:val="32"/>
          <w:szCs w:val="32"/>
        </w:rPr>
        <w:t>常州市红十字会党组书记、常务副会长</w:t>
      </w:r>
    </w:p>
    <w:p w:rsidR="00523048" w:rsidRPr="00523048" w:rsidRDefault="00523048" w:rsidP="00523048">
      <w:pPr>
        <w:tabs>
          <w:tab w:val="left" w:pos="1980"/>
          <w:tab w:val="left" w:pos="3500"/>
        </w:tabs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048">
        <w:rPr>
          <w:rFonts w:ascii="黑体" w:eastAsia="黑体" w:hAnsi="黑体" w:cs="仿宋" w:hint="eastAsia"/>
          <w:sz w:val="32"/>
          <w:szCs w:val="32"/>
        </w:rPr>
        <w:t>副组长：</w:t>
      </w:r>
      <w:proofErr w:type="gramStart"/>
      <w:r w:rsidRPr="00523048">
        <w:rPr>
          <w:rFonts w:ascii="仿宋_GB2312" w:eastAsia="仿宋_GB2312" w:hAnsi="仿宋" w:cs="仿宋" w:hint="eastAsia"/>
          <w:sz w:val="32"/>
          <w:szCs w:val="32"/>
        </w:rPr>
        <w:t>任洪兴</w:t>
      </w:r>
      <w:proofErr w:type="gramEnd"/>
      <w:r w:rsidRPr="00523048">
        <w:rPr>
          <w:rFonts w:ascii="仿宋_GB2312" w:eastAsia="仿宋_GB2312" w:hAnsi="仿宋" w:cs="仿宋" w:hint="eastAsia"/>
          <w:sz w:val="32"/>
          <w:szCs w:val="32"/>
        </w:rPr>
        <w:tab/>
        <w:t>常州市人力资源和社会保障局副局长</w:t>
      </w:r>
    </w:p>
    <w:p w:rsidR="00523048" w:rsidRPr="00523048" w:rsidRDefault="00523048" w:rsidP="00523048">
      <w:pPr>
        <w:tabs>
          <w:tab w:val="left" w:pos="3500"/>
          <w:tab w:val="left" w:pos="3625"/>
        </w:tabs>
        <w:adjustRightInd w:val="0"/>
        <w:snapToGrid w:val="0"/>
        <w:spacing w:after="0" w:line="570" w:lineRule="exact"/>
        <w:ind w:firstLineChars="603" w:firstLine="193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523048">
        <w:rPr>
          <w:rFonts w:ascii="仿宋_GB2312" w:eastAsia="仿宋_GB2312" w:hAnsi="仿宋" w:cs="Times New Roman" w:hint="eastAsia"/>
          <w:sz w:val="32"/>
          <w:szCs w:val="32"/>
        </w:rPr>
        <w:t>宣建强</w:t>
      </w:r>
      <w:proofErr w:type="gramEnd"/>
      <w:r w:rsidRPr="00523048">
        <w:rPr>
          <w:rFonts w:ascii="仿宋_GB2312" w:eastAsia="仿宋_GB2312" w:hAnsi="仿宋" w:cs="仿宋" w:hint="eastAsia"/>
          <w:sz w:val="32"/>
          <w:szCs w:val="32"/>
        </w:rPr>
        <w:tab/>
        <w:t>常州市总工会副主席</w:t>
      </w:r>
    </w:p>
    <w:p w:rsidR="00523048" w:rsidRPr="00523048" w:rsidRDefault="00523048" w:rsidP="00523048">
      <w:pPr>
        <w:tabs>
          <w:tab w:val="left" w:pos="3500"/>
        </w:tabs>
        <w:overflowPunct w:val="0"/>
        <w:adjustRightInd w:val="0"/>
        <w:snapToGrid w:val="0"/>
        <w:spacing w:after="0" w:line="570" w:lineRule="exact"/>
        <w:ind w:firstLineChars="603" w:firstLine="193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523048">
        <w:rPr>
          <w:rFonts w:ascii="仿宋_GB2312" w:eastAsia="仿宋_GB2312" w:hAnsi="Calibri" w:cs="Times New Roman"/>
          <w:color w:val="000000"/>
          <w:sz w:val="32"/>
          <w:szCs w:val="32"/>
        </w:rPr>
        <w:t>张博</w:t>
      </w:r>
      <w:r w:rsidRPr="00523048">
        <w:rPr>
          <w:rFonts w:ascii="宋体" w:eastAsia="宋体" w:hAnsi="宋体" w:cs="宋体" w:hint="eastAsia"/>
          <w:color w:val="000000"/>
          <w:sz w:val="32"/>
          <w:szCs w:val="32"/>
        </w:rPr>
        <w:t>赟</w:t>
      </w:r>
      <w:r w:rsidRPr="00523048">
        <w:rPr>
          <w:rFonts w:ascii="宋体" w:eastAsia="仿宋_GB2312" w:hAnsi="宋体" w:cs="Times New Roman" w:hint="eastAsia"/>
          <w:color w:val="000000"/>
          <w:sz w:val="32"/>
          <w:szCs w:val="32"/>
        </w:rPr>
        <w:tab/>
      </w:r>
      <w:r w:rsidRPr="00523048">
        <w:rPr>
          <w:rFonts w:ascii="仿宋_GB2312" w:eastAsia="仿宋_GB2312" w:hAnsi="Calibri" w:cs="Times New Roman"/>
          <w:color w:val="000000"/>
          <w:sz w:val="32"/>
          <w:szCs w:val="32"/>
        </w:rPr>
        <w:t>共青团常州市委员会副书记</w:t>
      </w:r>
    </w:p>
    <w:p w:rsidR="00523048" w:rsidRPr="00523048" w:rsidRDefault="00523048" w:rsidP="00523048">
      <w:pPr>
        <w:tabs>
          <w:tab w:val="left" w:pos="3500"/>
        </w:tabs>
        <w:overflowPunct w:val="0"/>
        <w:adjustRightInd w:val="0"/>
        <w:snapToGrid w:val="0"/>
        <w:spacing w:after="0" w:line="570" w:lineRule="exact"/>
        <w:ind w:firstLineChars="603" w:firstLine="193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523048">
        <w:rPr>
          <w:rFonts w:ascii="Calibri" w:eastAsia="仿宋_GB2312" w:hAnsi="Calibri" w:cs="Times New Roman"/>
          <w:color w:val="000000"/>
          <w:sz w:val="32"/>
          <w:szCs w:val="32"/>
        </w:rPr>
        <w:t>褚文霞</w:t>
      </w:r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ab/>
      </w:r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常州</w:t>
      </w:r>
      <w:r w:rsidRPr="00523048">
        <w:rPr>
          <w:rFonts w:ascii="Calibri" w:eastAsia="仿宋_GB2312" w:hAnsi="Calibri" w:cs="Times New Roman"/>
          <w:color w:val="000000"/>
          <w:sz w:val="32"/>
          <w:szCs w:val="32"/>
        </w:rPr>
        <w:t>市妇女联合会副主席</w:t>
      </w:r>
    </w:p>
    <w:p w:rsidR="00523048" w:rsidRDefault="00523048" w:rsidP="00523048">
      <w:pPr>
        <w:adjustRightInd w:val="0"/>
        <w:snapToGrid w:val="0"/>
        <w:spacing w:after="0" w:line="560" w:lineRule="exact"/>
        <w:ind w:firstLineChars="600" w:firstLine="1920"/>
        <w:jc w:val="left"/>
        <w:rPr>
          <w:rFonts w:eastAsia="仿宋_GB2312"/>
          <w:sz w:val="32"/>
          <w:szCs w:val="32"/>
        </w:rPr>
      </w:pPr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朱成凤</w:t>
      </w:r>
      <w:r w:rsidR="004E10E3">
        <w:rPr>
          <w:rFonts w:ascii="Calibri" w:eastAsia="仿宋_GB2312" w:hAnsi="Calibri" w:cs="Times New Roman" w:hint="eastAsia"/>
          <w:color w:val="000000"/>
          <w:sz w:val="32"/>
          <w:szCs w:val="32"/>
        </w:rPr>
        <w:t xml:space="preserve">    </w:t>
      </w:r>
      <w:r w:rsidRPr="005A7460">
        <w:rPr>
          <w:rFonts w:eastAsia="仿宋_GB2312" w:hint="eastAsia"/>
          <w:sz w:val="32"/>
          <w:szCs w:val="32"/>
        </w:rPr>
        <w:t>常州市红十字会副会长</w:t>
      </w:r>
    </w:p>
    <w:p w:rsidR="00523048" w:rsidRPr="00523048" w:rsidRDefault="00523048" w:rsidP="00523048">
      <w:pPr>
        <w:tabs>
          <w:tab w:val="left" w:pos="3500"/>
        </w:tabs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23048">
        <w:rPr>
          <w:rFonts w:ascii="黑体" w:eastAsia="黑体" w:hAnsi="黑体" w:cs="仿宋" w:hint="eastAsia"/>
          <w:sz w:val="32"/>
          <w:szCs w:val="32"/>
        </w:rPr>
        <w:t>成  员：</w:t>
      </w:r>
      <w:proofErr w:type="gramStart"/>
      <w:r w:rsidRPr="00523048">
        <w:rPr>
          <w:rFonts w:ascii="仿宋_GB2312" w:eastAsia="仿宋_GB2312" w:hAnsi="仿宋" w:cs="Times New Roman" w:hint="eastAsia"/>
          <w:sz w:val="32"/>
          <w:szCs w:val="32"/>
        </w:rPr>
        <w:t>孙寅松</w:t>
      </w:r>
      <w:proofErr w:type="gramEnd"/>
      <w:r w:rsidRPr="00523048">
        <w:rPr>
          <w:rFonts w:ascii="仿宋_GB2312" w:eastAsia="仿宋_GB2312" w:hAnsi="仿宋" w:cs="Times New Roman" w:hint="eastAsia"/>
          <w:sz w:val="32"/>
          <w:szCs w:val="32"/>
        </w:rPr>
        <w:tab/>
        <w:t>常州市人力资源和社会保障</w:t>
      </w:r>
      <w:proofErr w:type="gramStart"/>
      <w:r w:rsidRPr="00523048">
        <w:rPr>
          <w:rFonts w:ascii="仿宋_GB2312" w:eastAsia="仿宋_GB2312" w:hAnsi="仿宋" w:cs="Times New Roman" w:hint="eastAsia"/>
          <w:sz w:val="32"/>
          <w:szCs w:val="32"/>
        </w:rPr>
        <w:t>局职业</w:t>
      </w:r>
      <w:proofErr w:type="gramEnd"/>
      <w:r w:rsidRPr="00523048">
        <w:rPr>
          <w:rFonts w:ascii="仿宋_GB2312" w:eastAsia="仿宋_GB2312" w:hAnsi="仿宋" w:cs="Times New Roman" w:hint="eastAsia"/>
          <w:sz w:val="32"/>
          <w:szCs w:val="32"/>
        </w:rPr>
        <w:t>能</w:t>
      </w:r>
    </w:p>
    <w:p w:rsidR="00523048" w:rsidRPr="00523048" w:rsidRDefault="00523048" w:rsidP="00523048">
      <w:pPr>
        <w:tabs>
          <w:tab w:val="left" w:pos="3500"/>
        </w:tabs>
        <w:adjustRightInd w:val="0"/>
        <w:snapToGrid w:val="0"/>
        <w:spacing w:after="0" w:line="570" w:lineRule="exact"/>
        <w:ind w:firstLineChars="1090" w:firstLine="3488"/>
        <w:rPr>
          <w:rFonts w:ascii="仿宋_GB2312" w:eastAsia="仿宋_GB2312" w:hAnsi="仿宋" w:cs="Times New Roman"/>
          <w:sz w:val="32"/>
          <w:szCs w:val="32"/>
        </w:rPr>
      </w:pPr>
      <w:r w:rsidRPr="00523048">
        <w:rPr>
          <w:rFonts w:ascii="仿宋_GB2312" w:eastAsia="仿宋_GB2312" w:hAnsi="仿宋" w:cs="Times New Roman" w:hint="eastAsia"/>
          <w:sz w:val="32"/>
          <w:szCs w:val="32"/>
        </w:rPr>
        <w:t>力建设处处长</w:t>
      </w:r>
    </w:p>
    <w:p w:rsidR="00523048" w:rsidRPr="00523048" w:rsidRDefault="00523048" w:rsidP="00523048">
      <w:pPr>
        <w:tabs>
          <w:tab w:val="left" w:pos="1843"/>
          <w:tab w:val="left" w:pos="3514"/>
        </w:tabs>
        <w:adjustRightInd w:val="0"/>
        <w:snapToGrid w:val="0"/>
        <w:spacing w:after="0" w:line="570" w:lineRule="exact"/>
        <w:ind w:firstLineChars="603" w:firstLine="1930"/>
        <w:rPr>
          <w:rFonts w:ascii="仿宋_GB2312" w:eastAsia="仿宋_GB2312" w:hAnsi="仿宋" w:cs="仿宋"/>
          <w:sz w:val="32"/>
          <w:szCs w:val="32"/>
        </w:rPr>
      </w:pPr>
      <w:r w:rsidRPr="00523048">
        <w:rPr>
          <w:rFonts w:ascii="仿宋_GB2312" w:eastAsia="仿宋_GB2312" w:hAnsi="仿宋" w:cs="Times New Roman" w:hint="eastAsia"/>
          <w:sz w:val="32"/>
          <w:szCs w:val="32"/>
        </w:rPr>
        <w:t>王</w:t>
      </w:r>
      <w:r w:rsidRPr="00523048">
        <w:rPr>
          <w:rFonts w:ascii="宋体" w:eastAsia="宋体" w:hAnsi="宋体" w:cs="Times New Roman" w:hint="eastAsia"/>
          <w:sz w:val="32"/>
          <w:szCs w:val="32"/>
        </w:rPr>
        <w:t>赟</w:t>
      </w:r>
      <w:r w:rsidRPr="00523048">
        <w:rPr>
          <w:rFonts w:ascii="仿宋_GB2312" w:eastAsia="仿宋_GB2312" w:hAnsi="仿宋" w:cs="Times New Roman" w:hint="eastAsia"/>
          <w:sz w:val="32"/>
          <w:szCs w:val="32"/>
        </w:rPr>
        <w:t>枫</w:t>
      </w:r>
      <w:r w:rsidRPr="00523048">
        <w:rPr>
          <w:rFonts w:ascii="仿宋_GB2312" w:eastAsia="仿宋_GB2312" w:hAnsi="仿宋" w:cs="Times New Roman" w:hint="eastAsia"/>
          <w:sz w:val="32"/>
          <w:szCs w:val="32"/>
        </w:rPr>
        <w:tab/>
        <w:t>常</w:t>
      </w:r>
      <w:r w:rsidRPr="00523048">
        <w:rPr>
          <w:rFonts w:ascii="仿宋_GB2312" w:eastAsia="仿宋_GB2312" w:hAnsi="仿宋" w:cs="仿宋" w:hint="eastAsia"/>
          <w:sz w:val="32"/>
          <w:szCs w:val="32"/>
        </w:rPr>
        <w:t>州市总工会劳动和经济工作部部长</w:t>
      </w:r>
    </w:p>
    <w:p w:rsidR="00523048" w:rsidRPr="00523048" w:rsidRDefault="00523048" w:rsidP="00523048">
      <w:pPr>
        <w:tabs>
          <w:tab w:val="left" w:pos="3544"/>
        </w:tabs>
        <w:overflowPunct w:val="0"/>
        <w:adjustRightInd w:val="0"/>
        <w:snapToGrid w:val="0"/>
        <w:spacing w:after="0" w:line="570" w:lineRule="exact"/>
        <w:ind w:firstLineChars="603" w:firstLine="1930"/>
        <w:rPr>
          <w:rFonts w:ascii="仿宋_GB2312" w:eastAsia="仿宋_GB2312" w:hAnsi="Calibri" w:cs="Times New Roman"/>
          <w:color w:val="000000"/>
          <w:spacing w:val="-6"/>
          <w:sz w:val="32"/>
          <w:szCs w:val="32"/>
        </w:rPr>
      </w:pPr>
      <w:r w:rsidRPr="00523048">
        <w:rPr>
          <w:rFonts w:ascii="仿宋_GB2312" w:eastAsia="仿宋_GB2312" w:hAnsi="Calibri" w:cs="Times New Roman"/>
          <w:color w:val="000000"/>
          <w:sz w:val="32"/>
          <w:szCs w:val="32"/>
        </w:rPr>
        <w:t>吴  捷</w:t>
      </w:r>
      <w:r w:rsidRPr="00523048">
        <w:rPr>
          <w:rFonts w:ascii="仿宋_GB2312" w:eastAsia="仿宋_GB2312" w:hAnsi="Calibri" w:cs="Times New Roman" w:hint="eastAsia"/>
          <w:color w:val="000000"/>
          <w:sz w:val="32"/>
          <w:szCs w:val="32"/>
        </w:rPr>
        <w:tab/>
      </w:r>
      <w:r w:rsidR="004E10E3">
        <w:rPr>
          <w:rFonts w:ascii="仿宋_GB2312" w:eastAsia="仿宋_GB2312" w:hAnsi="Calibri" w:cs="Times New Roman"/>
          <w:color w:val="000000"/>
          <w:spacing w:val="-6"/>
          <w:sz w:val="32"/>
          <w:szCs w:val="32"/>
        </w:rPr>
        <w:t>共青团常州市委员会青年发展部</w:t>
      </w:r>
      <w:r w:rsidRPr="00523048">
        <w:rPr>
          <w:rFonts w:ascii="仿宋_GB2312" w:eastAsia="仿宋_GB2312" w:hAnsi="Calibri" w:cs="Times New Roman"/>
          <w:color w:val="000000"/>
          <w:spacing w:val="-6"/>
          <w:sz w:val="32"/>
          <w:szCs w:val="32"/>
        </w:rPr>
        <w:t>部长</w:t>
      </w:r>
    </w:p>
    <w:p w:rsidR="00523048" w:rsidRDefault="00523048" w:rsidP="00523048">
      <w:pPr>
        <w:tabs>
          <w:tab w:val="left" w:pos="3486"/>
          <w:tab w:val="left" w:pos="3544"/>
          <w:tab w:val="left" w:pos="3595"/>
        </w:tabs>
        <w:overflowPunct w:val="0"/>
        <w:adjustRightInd w:val="0"/>
        <w:snapToGrid w:val="0"/>
        <w:spacing w:after="0" w:line="570" w:lineRule="exact"/>
        <w:ind w:firstLineChars="603" w:firstLine="1930"/>
        <w:rPr>
          <w:rFonts w:ascii="Calibri" w:eastAsia="仿宋_GB2312" w:hAnsi="Calibri" w:cs="Times New Roman"/>
          <w:color w:val="000000"/>
          <w:sz w:val="32"/>
          <w:szCs w:val="32"/>
        </w:rPr>
      </w:pPr>
      <w:proofErr w:type="gramStart"/>
      <w:r w:rsidRPr="00523048">
        <w:rPr>
          <w:rFonts w:ascii="Calibri" w:eastAsia="仿宋_GB2312" w:hAnsi="Calibri" w:cs="Times New Roman"/>
          <w:color w:val="000000"/>
          <w:sz w:val="32"/>
          <w:szCs w:val="32"/>
        </w:rPr>
        <w:t>俞</w:t>
      </w:r>
      <w:proofErr w:type="gramEnd"/>
      <w:r w:rsidR="004E10E3">
        <w:rPr>
          <w:rFonts w:ascii="Calibri" w:eastAsia="仿宋_GB2312" w:hAnsi="Calibri" w:cs="Times New Roman" w:hint="eastAsia"/>
          <w:color w:val="000000"/>
          <w:sz w:val="32"/>
          <w:szCs w:val="32"/>
        </w:rPr>
        <w:t xml:space="preserve">  </w:t>
      </w:r>
      <w:r w:rsidRPr="00523048">
        <w:rPr>
          <w:rFonts w:ascii="Calibri" w:eastAsia="仿宋_GB2312" w:hAnsi="Calibri" w:cs="Times New Roman"/>
          <w:color w:val="000000"/>
          <w:sz w:val="32"/>
          <w:szCs w:val="32"/>
        </w:rPr>
        <w:t>丽</w:t>
      </w:r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ab/>
      </w:r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常州</w:t>
      </w:r>
      <w:r w:rsidRPr="00523048">
        <w:rPr>
          <w:rFonts w:ascii="Calibri" w:eastAsia="仿宋_GB2312" w:hAnsi="Calibri" w:cs="Times New Roman"/>
          <w:color w:val="000000"/>
          <w:sz w:val="32"/>
          <w:szCs w:val="32"/>
        </w:rPr>
        <w:t>市妇女联合会妇女发展部部长</w:t>
      </w:r>
    </w:p>
    <w:p w:rsidR="00523048" w:rsidRPr="004E10E3" w:rsidRDefault="000E3A66" w:rsidP="000E3A66">
      <w:pPr>
        <w:adjustRightInd w:val="0"/>
        <w:snapToGrid w:val="0"/>
        <w:spacing w:after="0" w:line="560" w:lineRule="exact"/>
        <w:ind w:firstLineChars="600" w:firstLine="1920"/>
        <w:jc w:val="left"/>
        <w:rPr>
          <w:rFonts w:ascii="Calibri" w:eastAsia="仿宋_GB2312" w:hAnsi="Calibri" w:cs="Times New Roman"/>
          <w:color w:val="FF0000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华汉林</w:t>
      </w:r>
      <w:r w:rsidR="004E10E3">
        <w:rPr>
          <w:rFonts w:ascii="Calibri" w:eastAsia="仿宋_GB2312" w:hAnsi="Calibri" w:cs="Times New Roman" w:hint="eastAsia"/>
          <w:color w:val="000000"/>
          <w:sz w:val="32"/>
          <w:szCs w:val="32"/>
        </w:rPr>
        <w:t xml:space="preserve">    </w:t>
      </w:r>
      <w:r w:rsidR="0087761A">
        <w:rPr>
          <w:rFonts w:ascii="Calibri" w:eastAsia="仿宋_GB2312" w:hAnsi="Calibri" w:cs="Times New Roman" w:hint="eastAsia"/>
          <w:color w:val="000000"/>
          <w:sz w:val="32"/>
          <w:szCs w:val="32"/>
        </w:rPr>
        <w:t>常州市教育局体</w:t>
      </w:r>
      <w:proofErr w:type="gramStart"/>
      <w:r w:rsidR="00523048"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卫艺处</w:t>
      </w:r>
      <w:proofErr w:type="gramEnd"/>
      <w:r w:rsidR="00CF43FA" w:rsidRPr="00CF43FA">
        <w:rPr>
          <w:rFonts w:ascii="Calibri" w:eastAsia="仿宋_GB2312" w:hAnsi="Calibri" w:cs="Times New Roman" w:hint="eastAsia"/>
          <w:color w:val="000000"/>
          <w:sz w:val="32"/>
          <w:szCs w:val="32"/>
        </w:rPr>
        <w:t>三级主任科员</w:t>
      </w:r>
    </w:p>
    <w:p w:rsidR="00523048" w:rsidRDefault="00523048" w:rsidP="0085699B">
      <w:pPr>
        <w:adjustRightInd w:val="0"/>
        <w:snapToGrid w:val="0"/>
        <w:spacing w:after="0" w:line="560" w:lineRule="exact"/>
        <w:ind w:leftChars="912" w:left="3515" w:hangingChars="500" w:hanging="1600"/>
        <w:jc w:val="left"/>
        <w:rPr>
          <w:rFonts w:ascii="Calibri" w:eastAsia="仿宋_GB2312" w:hAnsi="Calibri" w:cs="Times New Roman" w:hint="eastAsia"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鄢亚军</w:t>
      </w:r>
      <w:r w:rsidR="004E10E3">
        <w:rPr>
          <w:rFonts w:ascii="Calibri" w:eastAsia="仿宋_GB2312" w:hAnsi="Calibri" w:cs="Times New Roman" w:hint="eastAsia"/>
          <w:color w:val="000000"/>
          <w:sz w:val="32"/>
          <w:szCs w:val="32"/>
        </w:rPr>
        <w:t xml:space="preserve">    </w:t>
      </w:r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常州市红十字会赈济</w:t>
      </w:r>
      <w:proofErr w:type="gramStart"/>
      <w:r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救护部</w:t>
      </w:r>
      <w:proofErr w:type="gramEnd"/>
      <w:r w:rsidR="0085699B">
        <w:rPr>
          <w:rFonts w:ascii="Calibri" w:eastAsia="仿宋_GB2312" w:hAnsi="Calibri" w:cs="Times New Roman" w:hint="eastAsia"/>
          <w:color w:val="000000"/>
          <w:sz w:val="32"/>
          <w:szCs w:val="32"/>
        </w:rPr>
        <w:t>四级</w:t>
      </w:r>
      <w:r w:rsidR="00B84917">
        <w:rPr>
          <w:rFonts w:ascii="Calibri" w:eastAsia="仿宋_GB2312" w:hAnsi="Calibri" w:cs="Times New Roman" w:hint="eastAsia"/>
          <w:color w:val="000000"/>
          <w:sz w:val="32"/>
          <w:szCs w:val="32"/>
        </w:rPr>
        <w:t>主任</w:t>
      </w:r>
      <w:r w:rsidR="00B84917">
        <w:rPr>
          <w:rFonts w:ascii="Calibri" w:eastAsia="仿宋_GB2312" w:hAnsi="Calibri" w:cs="Times New Roman" w:hint="eastAsia"/>
          <w:color w:val="000000"/>
          <w:sz w:val="32"/>
          <w:szCs w:val="32"/>
        </w:rPr>
        <w:lastRenderedPageBreak/>
        <w:t>科员</w:t>
      </w:r>
    </w:p>
    <w:p w:rsidR="00871454" w:rsidRPr="008E318B" w:rsidRDefault="00871454" w:rsidP="00871454">
      <w:pPr>
        <w:adjustRightInd w:val="0"/>
        <w:snapToGrid w:val="0"/>
        <w:spacing w:after="0" w:line="560" w:lineRule="exact"/>
        <w:ind w:leftChars="912" w:left="3515" w:hangingChars="500" w:hanging="1600"/>
        <w:jc w:val="left"/>
        <w:rPr>
          <w:rFonts w:ascii="Calibri" w:eastAsia="仿宋_GB2312" w:hAnsi="Calibri" w:cs="Times New Roman" w:hint="eastAsia"/>
          <w:color w:val="000000"/>
          <w:sz w:val="32"/>
          <w:szCs w:val="32"/>
        </w:rPr>
      </w:pPr>
      <w:proofErr w:type="gramStart"/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>林菊琴</w:t>
      </w:r>
      <w:proofErr w:type="gramEnd"/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 xml:space="preserve">   </w:t>
      </w:r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>常州国家高新区（新北区）人力资源和社会保障局党组成员、红十字会副会长</w:t>
      </w:r>
    </w:p>
    <w:p w:rsidR="00871454" w:rsidRPr="00871454" w:rsidRDefault="00871454" w:rsidP="00871454">
      <w:pPr>
        <w:adjustRightInd w:val="0"/>
        <w:snapToGrid w:val="0"/>
        <w:spacing w:after="0" w:line="560" w:lineRule="exact"/>
        <w:ind w:leftChars="912" w:left="3515" w:hangingChars="500" w:hanging="1600"/>
        <w:jc w:val="left"/>
        <w:rPr>
          <w:rFonts w:ascii="Calibri" w:eastAsia="仿宋_GB2312" w:hAnsi="Calibri" w:cs="Times New Roman"/>
          <w:color w:val="000000"/>
          <w:sz w:val="32"/>
          <w:szCs w:val="32"/>
        </w:rPr>
      </w:pPr>
      <w:proofErr w:type="gramStart"/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>朱刚良</w:t>
      </w:r>
      <w:proofErr w:type="gramEnd"/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 xml:space="preserve">   </w:t>
      </w:r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>江苏省常州技师学院</w:t>
      </w:r>
      <w:proofErr w:type="gramStart"/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>医药康养学院</w:t>
      </w:r>
      <w:proofErr w:type="gramEnd"/>
      <w:r w:rsidRPr="008E318B">
        <w:rPr>
          <w:rFonts w:ascii="Calibri" w:eastAsia="仿宋_GB2312" w:hAnsi="Calibri" w:cs="Times New Roman" w:hint="eastAsia"/>
          <w:color w:val="000000"/>
          <w:sz w:val="32"/>
          <w:szCs w:val="32"/>
        </w:rPr>
        <w:t>院长</w:t>
      </w:r>
    </w:p>
    <w:p w:rsidR="00523048" w:rsidRDefault="00523048" w:rsidP="00523048">
      <w:pPr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3048">
        <w:rPr>
          <w:rFonts w:ascii="仿宋_GB2312" w:eastAsia="仿宋_GB2312" w:hAnsi="仿宋" w:cs="仿宋" w:hint="eastAsia"/>
          <w:sz w:val="32"/>
          <w:szCs w:val="32"/>
        </w:rPr>
        <w:t>下设领导小组办公室，办公室设在</w:t>
      </w:r>
      <w:r w:rsidR="000E3A66" w:rsidRPr="00523048">
        <w:rPr>
          <w:rFonts w:ascii="Calibri" w:eastAsia="仿宋_GB2312" w:hAnsi="Calibri" w:cs="Times New Roman" w:hint="eastAsia"/>
          <w:color w:val="000000"/>
          <w:sz w:val="32"/>
          <w:szCs w:val="32"/>
        </w:rPr>
        <w:t>常州市红十字会赈济救护部</w:t>
      </w:r>
      <w:r w:rsidRPr="00523048">
        <w:rPr>
          <w:rFonts w:ascii="仿宋_GB2312" w:eastAsia="仿宋_GB2312" w:hAnsi="仿宋" w:cs="仿宋" w:hint="eastAsia"/>
          <w:sz w:val="32"/>
          <w:szCs w:val="32"/>
        </w:rPr>
        <w:t>，主要负责竞赛活动的组织协调、竞赛命题、评分标准的制定和评分等工作。</w:t>
      </w:r>
    </w:p>
    <w:p w:rsidR="006F7EDA" w:rsidRPr="006F7EDA" w:rsidRDefault="006F7EDA" w:rsidP="006F7EDA">
      <w:pPr>
        <w:adjustRightInd w:val="0"/>
        <w:snapToGrid w:val="0"/>
        <w:spacing w:after="0" w:line="570" w:lineRule="exact"/>
        <w:ind w:firstLineChars="200" w:firstLine="640"/>
        <w:rPr>
          <w:rFonts w:ascii="黑体" w:eastAsia="黑体" w:hAnsi="黑体" w:cs="仿宋"/>
          <w:color w:val="FF0000"/>
          <w:sz w:val="32"/>
          <w:szCs w:val="32"/>
        </w:rPr>
      </w:pPr>
      <w:r w:rsidRPr="006F7EDA">
        <w:rPr>
          <w:rFonts w:ascii="黑体" w:eastAsia="黑体" w:hAnsi="黑体" w:cs="仿宋" w:hint="eastAsia"/>
          <w:sz w:val="32"/>
          <w:szCs w:val="32"/>
        </w:rPr>
        <w:t>二、主办、承办和</w:t>
      </w:r>
      <w:r w:rsidRPr="006F7EDA">
        <w:rPr>
          <w:rFonts w:ascii="黑体" w:eastAsia="黑体" w:hAnsi="黑体" w:cs="黑体" w:hint="eastAsia"/>
          <w:sz w:val="32"/>
          <w:szCs w:val="32"/>
        </w:rPr>
        <w:t>协办单位</w:t>
      </w:r>
    </w:p>
    <w:p w:rsidR="006F7EDA" w:rsidRPr="006F7EDA" w:rsidRDefault="006F7EDA" w:rsidP="006F7EDA">
      <w:pPr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7EDA">
        <w:rPr>
          <w:rFonts w:ascii="仿宋_GB2312" w:eastAsia="仿宋_GB2312" w:hAnsi="黑体" w:cs="仿宋" w:hint="eastAsia"/>
          <w:sz w:val="32"/>
          <w:szCs w:val="32"/>
        </w:rPr>
        <w:t>主办单位：</w:t>
      </w:r>
      <w:r w:rsidRPr="006F7EDA">
        <w:rPr>
          <w:rFonts w:ascii="仿宋_GB2312" w:eastAsia="仿宋_GB2312" w:hAnsi="仿宋" w:cs="仿宋" w:hint="eastAsia"/>
          <w:sz w:val="32"/>
          <w:szCs w:val="32"/>
        </w:rPr>
        <w:t>常州市劳动竞赛委员会</w:t>
      </w:r>
    </w:p>
    <w:p w:rsidR="006F7EDA" w:rsidRPr="006F7EDA" w:rsidRDefault="006F7EDA" w:rsidP="006F7EDA">
      <w:pPr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7EDA">
        <w:rPr>
          <w:rFonts w:ascii="仿宋_GB2312" w:eastAsia="仿宋_GB2312" w:hAnsi="黑体" w:cs="仿宋" w:hint="eastAsia"/>
          <w:sz w:val="32"/>
          <w:szCs w:val="32"/>
        </w:rPr>
        <w:t>承办单位：</w:t>
      </w:r>
      <w:r w:rsidRPr="006F7EDA">
        <w:rPr>
          <w:rFonts w:ascii="仿宋_GB2312" w:eastAsia="仿宋_GB2312" w:hAnsi="仿宋" w:cs="仿宋" w:hint="eastAsia"/>
          <w:sz w:val="32"/>
          <w:szCs w:val="32"/>
        </w:rPr>
        <w:t>常州市红十字会</w:t>
      </w:r>
    </w:p>
    <w:p w:rsidR="006F7EDA" w:rsidRDefault="006F7EDA" w:rsidP="00523048">
      <w:pPr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"/>
          <w:spacing w:val="-6"/>
          <w:sz w:val="32"/>
          <w:szCs w:val="32"/>
        </w:rPr>
      </w:pPr>
      <w:r w:rsidRPr="006F7EDA">
        <w:rPr>
          <w:rFonts w:ascii="仿宋_GB2312" w:eastAsia="仿宋_GB2312" w:hAnsi="黑体" w:cs="仿宋" w:hint="eastAsia"/>
          <w:sz w:val="32"/>
          <w:szCs w:val="32"/>
        </w:rPr>
        <w:t>协办单位：</w:t>
      </w:r>
      <w:r w:rsidRPr="006F7EDA">
        <w:rPr>
          <w:rFonts w:ascii="仿宋_GB2312" w:eastAsia="仿宋_GB2312" w:hAnsi="仿宋" w:cs="仿宋" w:hint="eastAsia"/>
          <w:spacing w:val="-6"/>
          <w:sz w:val="32"/>
          <w:szCs w:val="32"/>
        </w:rPr>
        <w:t>常州市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新北区红十字会</w:t>
      </w:r>
      <w:r w:rsidRPr="006F7EDA">
        <w:rPr>
          <w:rFonts w:ascii="仿宋_GB2312" w:eastAsia="仿宋_GB2312" w:hAnsi="仿宋" w:cs="仿宋" w:hint="eastAsia"/>
          <w:spacing w:val="-6"/>
          <w:sz w:val="32"/>
          <w:szCs w:val="32"/>
        </w:rPr>
        <w:t>、江苏省常州技师学院</w:t>
      </w:r>
    </w:p>
    <w:p w:rsidR="00EF1EE4" w:rsidRDefault="00EF1EE4" w:rsidP="00EF1EE4">
      <w:pPr>
        <w:adjustRightInd w:val="0"/>
        <w:snapToGrid w:val="0"/>
        <w:spacing w:after="0"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F1EE4">
        <w:rPr>
          <w:rFonts w:ascii="Times New Roman" w:eastAsia="黑体" w:hAnsi="Times New Roman" w:cs="Times New Roman" w:hint="eastAsia"/>
          <w:sz w:val="32"/>
          <w:szCs w:val="32"/>
        </w:rPr>
        <w:t>三、竞赛时间、地点</w:t>
      </w:r>
    </w:p>
    <w:p w:rsidR="00EF1EE4" w:rsidRPr="00EF1EE4" w:rsidRDefault="00EF1EE4" w:rsidP="00EF1EE4">
      <w:pPr>
        <w:adjustRightInd w:val="0"/>
        <w:snapToGrid w:val="0"/>
        <w:spacing w:after="0" w:line="57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 w:rsidRPr="00EF1EE4">
        <w:rPr>
          <w:rFonts w:ascii="仿宋_GB2312" w:eastAsia="仿宋_GB2312" w:hAnsi="仿宋" w:cs="仿宋" w:hint="eastAsia"/>
          <w:spacing w:val="-6"/>
          <w:sz w:val="32"/>
          <w:szCs w:val="32"/>
        </w:rPr>
        <w:t>竞赛时间：2021年1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1月</w:t>
      </w:r>
      <w:r w:rsidR="00697227">
        <w:rPr>
          <w:rFonts w:ascii="仿宋_GB2312" w:eastAsia="仿宋_GB2312" w:hAnsi="仿宋" w:cs="仿宋" w:hint="eastAsia"/>
          <w:spacing w:val="-6"/>
          <w:sz w:val="32"/>
          <w:szCs w:val="32"/>
        </w:rPr>
        <w:t>下旬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（具体时间另行通知）</w:t>
      </w:r>
    </w:p>
    <w:p w:rsidR="00EF1EE4" w:rsidRPr="00523048" w:rsidRDefault="00EF1EE4" w:rsidP="00842C99">
      <w:pPr>
        <w:adjustRightInd w:val="0"/>
        <w:snapToGrid w:val="0"/>
        <w:spacing w:after="0" w:line="570" w:lineRule="exact"/>
        <w:ind w:leftChars="293" w:left="2155" w:hangingChars="500" w:hanging="1540"/>
        <w:rPr>
          <w:rFonts w:ascii="仿宋_GB2312" w:eastAsia="仿宋_GB2312" w:hAnsi="仿宋" w:cs="仿宋"/>
          <w:spacing w:val="-6"/>
          <w:sz w:val="32"/>
          <w:szCs w:val="32"/>
        </w:rPr>
      </w:pPr>
      <w:r w:rsidRPr="00EF1EE4">
        <w:rPr>
          <w:rFonts w:ascii="仿宋_GB2312" w:eastAsia="仿宋_GB2312" w:hAnsi="仿宋" w:cs="仿宋" w:hint="eastAsia"/>
          <w:spacing w:val="-6"/>
          <w:sz w:val="32"/>
          <w:szCs w:val="32"/>
        </w:rPr>
        <w:t>竞赛地点：</w:t>
      </w:r>
      <w:r w:rsidRPr="006F7EDA">
        <w:rPr>
          <w:rFonts w:ascii="仿宋_GB2312" w:eastAsia="仿宋_GB2312" w:hAnsi="仿宋" w:cs="仿宋" w:hint="eastAsia"/>
          <w:spacing w:val="-6"/>
          <w:sz w:val="32"/>
          <w:szCs w:val="32"/>
        </w:rPr>
        <w:t>江苏省常州技师学院</w:t>
      </w:r>
      <w:r w:rsidRPr="00EF1EE4">
        <w:rPr>
          <w:rFonts w:ascii="仿宋_GB2312" w:eastAsia="仿宋_GB2312" w:hAnsi="仿宋" w:cs="仿宋" w:hint="eastAsia"/>
          <w:spacing w:val="-6"/>
          <w:sz w:val="32"/>
          <w:szCs w:val="32"/>
        </w:rPr>
        <w:t>（江苏省常州市新北区嫩江路8号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）</w:t>
      </w:r>
    </w:p>
    <w:p w:rsidR="00C463F3" w:rsidRDefault="00842C99" w:rsidP="00C463F3">
      <w:pPr>
        <w:spacing w:after="0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C463F3" w:rsidRPr="004360B9">
        <w:rPr>
          <w:rFonts w:ascii="Times New Roman" w:eastAsia="黑体" w:hAnsi="Times New Roman" w:cs="Times New Roman"/>
          <w:sz w:val="32"/>
          <w:szCs w:val="32"/>
        </w:rPr>
        <w:t>、竞赛内容</w:t>
      </w:r>
    </w:p>
    <w:p w:rsidR="00483F10" w:rsidRPr="00483F10" w:rsidRDefault="00483F10" w:rsidP="00483F10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83F10">
        <w:rPr>
          <w:rFonts w:ascii="仿宋_GB2312" w:eastAsia="仿宋_GB2312" w:hAnsi="仿宋" w:cs="仿宋" w:hint="eastAsia"/>
          <w:sz w:val="32"/>
          <w:szCs w:val="32"/>
        </w:rPr>
        <w:t>竞赛分理论知识、操作技能、主题演讲三部分。其中理论知识占个人成绩30%，操作技能</w:t>
      </w:r>
      <w:proofErr w:type="gramStart"/>
      <w:r w:rsidRPr="00483F10">
        <w:rPr>
          <w:rFonts w:ascii="仿宋_GB2312" w:eastAsia="仿宋_GB2312" w:hAnsi="仿宋" w:cs="仿宋" w:hint="eastAsia"/>
          <w:sz w:val="32"/>
          <w:szCs w:val="32"/>
        </w:rPr>
        <w:t>占成绩</w:t>
      </w:r>
      <w:proofErr w:type="gramEnd"/>
      <w:r w:rsidRPr="00483F10">
        <w:rPr>
          <w:rFonts w:ascii="仿宋_GB2312" w:eastAsia="仿宋_GB2312" w:hAnsi="仿宋" w:cs="仿宋" w:hint="eastAsia"/>
          <w:sz w:val="32"/>
          <w:szCs w:val="32"/>
        </w:rPr>
        <w:t>70%。主题演讲只计入团队分。</w:t>
      </w:r>
    </w:p>
    <w:p w:rsidR="00483F10" w:rsidRPr="00483F10" w:rsidRDefault="00483F10" w:rsidP="00483F10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83F10">
        <w:rPr>
          <w:rFonts w:ascii="仿宋_GB2312" w:eastAsia="仿宋_GB2312" w:hAnsi="仿宋" w:cs="仿宋" w:hint="eastAsia"/>
          <w:sz w:val="32"/>
          <w:szCs w:val="32"/>
        </w:rPr>
        <w:t>理论考试为书面</w:t>
      </w:r>
      <w:r w:rsidR="00ED4970">
        <w:rPr>
          <w:rFonts w:ascii="仿宋_GB2312" w:eastAsia="仿宋_GB2312" w:hAnsi="仿宋" w:cs="仿宋" w:hint="eastAsia"/>
          <w:sz w:val="32"/>
          <w:szCs w:val="32"/>
        </w:rPr>
        <w:t>闭卷</w:t>
      </w:r>
      <w:r w:rsidRPr="00483F10">
        <w:rPr>
          <w:rFonts w:ascii="仿宋_GB2312" w:eastAsia="仿宋_GB2312" w:hAnsi="仿宋" w:cs="仿宋" w:hint="eastAsia"/>
          <w:sz w:val="32"/>
          <w:szCs w:val="32"/>
        </w:rPr>
        <w:t>答题形式，考试时间60分钟。操作技能包括心肺复苏，创伤救护操作。心肺复苏所有参赛队员参加，每人独立完成，由电脑和评委同时打分。创伤救护所有参赛队员</w:t>
      </w:r>
      <w:r w:rsidRPr="00483F10">
        <w:rPr>
          <w:rFonts w:ascii="仿宋_GB2312" w:eastAsia="仿宋_GB2312" w:hAnsi="仿宋" w:cs="仿宋" w:hint="eastAsia"/>
          <w:sz w:val="32"/>
          <w:szCs w:val="32"/>
        </w:rPr>
        <w:lastRenderedPageBreak/>
        <w:t>参加，每人独立完成，由评委打分。</w:t>
      </w:r>
    </w:p>
    <w:p w:rsidR="00483F10" w:rsidRPr="00483F10" w:rsidRDefault="00483F10" w:rsidP="00483F10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83F10">
        <w:rPr>
          <w:rFonts w:ascii="仿宋_GB2312" w:eastAsia="仿宋_GB2312" w:hAnsi="仿宋" w:cs="仿宋" w:hint="eastAsia"/>
          <w:sz w:val="32"/>
          <w:szCs w:val="32"/>
        </w:rPr>
        <w:t>演讲主题和形式自选，可以通过讲述参与救护培训、开展救护普及、实施现场救护的经历，或呼吁广大群众积极行动、广泛营造“人人学急救、急救为人人”的社会氛围等角度，阐明“我”对红十字应急救护的认识和理解。每队1人主讲（其他队员可以助力），得分计入团体总分，不计入个人得分，要求主题鲜明，语言精练，表达清楚，时间不超过3分钟，自备背景视频及相关道具。</w:t>
      </w:r>
    </w:p>
    <w:p w:rsidR="00906C4F" w:rsidRPr="00906C4F" w:rsidRDefault="00906C4F" w:rsidP="00906C4F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06C4F">
        <w:rPr>
          <w:rFonts w:ascii="仿宋_GB2312" w:eastAsia="仿宋_GB2312" w:hAnsi="仿宋" w:cs="仿宋"/>
          <w:sz w:val="32"/>
          <w:szCs w:val="32"/>
        </w:rPr>
        <w:t>具体竞赛规则另行制定下发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F06BC" w:rsidRPr="000F06BC" w:rsidRDefault="000F06BC" w:rsidP="000F06BC">
      <w:pPr>
        <w:spacing w:after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F06BC">
        <w:rPr>
          <w:rFonts w:ascii="黑体" w:eastAsia="黑体" w:hint="eastAsia"/>
          <w:sz w:val="32"/>
          <w:szCs w:val="32"/>
        </w:rPr>
        <w:t>五、参赛对象及报名办法</w:t>
      </w:r>
    </w:p>
    <w:p w:rsidR="000F06BC" w:rsidRDefault="000F06BC" w:rsidP="006366D2">
      <w:pPr>
        <w:spacing w:after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F06BC">
        <w:rPr>
          <w:rFonts w:ascii="黑体" w:eastAsia="黑体" w:hint="eastAsia"/>
          <w:sz w:val="32"/>
          <w:szCs w:val="32"/>
        </w:rPr>
        <w:t>1. 参赛对象：</w:t>
      </w:r>
    </w:p>
    <w:p w:rsidR="0030593A" w:rsidRDefault="00906C4F" w:rsidP="000F06BC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540A">
        <w:rPr>
          <w:rFonts w:ascii="仿宋_GB2312" w:eastAsia="仿宋_GB2312" w:hint="eastAsia"/>
          <w:sz w:val="32"/>
          <w:szCs w:val="32"/>
        </w:rPr>
        <w:t>参赛对象为</w:t>
      </w:r>
      <w:r w:rsidR="0030593A">
        <w:rPr>
          <w:rFonts w:ascii="仿宋_GB2312" w:eastAsia="仿宋_GB2312" w:hint="eastAsia"/>
          <w:sz w:val="32"/>
          <w:szCs w:val="32"/>
        </w:rPr>
        <w:t>全市各级各类学校</w:t>
      </w:r>
      <w:r w:rsidR="000F06BC">
        <w:rPr>
          <w:rFonts w:ascii="仿宋_GB2312" w:eastAsia="仿宋_GB2312" w:hint="eastAsia"/>
          <w:sz w:val="32"/>
          <w:szCs w:val="32"/>
        </w:rPr>
        <w:t>体育老师、校医、长期在校从事救护培训的教师及其它</w:t>
      </w:r>
      <w:r w:rsidR="00E4540A">
        <w:rPr>
          <w:rFonts w:ascii="仿宋_GB2312" w:eastAsia="仿宋_GB2312" w:hint="eastAsia"/>
          <w:sz w:val="32"/>
          <w:szCs w:val="32"/>
        </w:rPr>
        <w:t>相关</w:t>
      </w:r>
      <w:r w:rsidR="000F06BC">
        <w:rPr>
          <w:rFonts w:ascii="仿宋_GB2312" w:eastAsia="仿宋_GB2312" w:hint="eastAsia"/>
          <w:sz w:val="32"/>
          <w:szCs w:val="32"/>
        </w:rPr>
        <w:t>岗位工作人员，</w:t>
      </w:r>
      <w:r w:rsidR="000F06BC" w:rsidRPr="000F06BC">
        <w:rPr>
          <w:rFonts w:ascii="仿宋_GB2312" w:eastAsia="仿宋_GB2312" w:hint="eastAsia"/>
          <w:sz w:val="32"/>
          <w:szCs w:val="32"/>
        </w:rPr>
        <w:t>参赛职工必须身体健康且办理过工会服务卡。</w:t>
      </w:r>
    </w:p>
    <w:p w:rsidR="007127EF" w:rsidRDefault="00C97026" w:rsidP="000F06BC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540A">
        <w:rPr>
          <w:rFonts w:ascii="仿宋_GB2312" w:eastAsia="仿宋_GB2312" w:hint="eastAsia"/>
          <w:sz w:val="32"/>
          <w:szCs w:val="32"/>
        </w:rPr>
        <w:t>参赛对象必须</w:t>
      </w:r>
      <w:r w:rsidR="000F06BC" w:rsidRPr="005A7460">
        <w:rPr>
          <w:rFonts w:ascii="仿宋_GB2312" w:eastAsia="仿宋_GB2312" w:hint="eastAsia"/>
          <w:sz w:val="32"/>
          <w:szCs w:val="32"/>
        </w:rPr>
        <w:t>热爱红十字应急救护培训工作，具有扎实的专业知识和良好的实践技能。取得中国红十字会统一颁发的《救护培训师资证书》</w:t>
      </w:r>
      <w:r w:rsidR="000F06BC">
        <w:rPr>
          <w:rFonts w:ascii="仿宋_GB2312" w:eastAsia="仿宋_GB2312" w:hint="eastAsia"/>
          <w:sz w:val="32"/>
          <w:szCs w:val="32"/>
        </w:rPr>
        <w:t>、《红十字救护员证》。</w:t>
      </w:r>
      <w:r w:rsidR="000F06BC">
        <w:rPr>
          <w:rFonts w:ascii="Times New Roman" w:eastAsia="仿宋_GB2312" w:hAnsi="Times New Roman" w:cs="Times New Roman" w:hint="eastAsia"/>
          <w:sz w:val="32"/>
          <w:szCs w:val="32"/>
        </w:rPr>
        <w:t>师资及救护员必须满足每年</w:t>
      </w:r>
      <w:r w:rsidR="000F06BC" w:rsidRPr="004360B9">
        <w:rPr>
          <w:rFonts w:ascii="Times New Roman" w:eastAsia="仿宋_GB2312" w:hAnsi="Times New Roman" w:cs="Times New Roman"/>
          <w:sz w:val="32"/>
          <w:szCs w:val="32"/>
        </w:rPr>
        <w:t>累计参加</w:t>
      </w:r>
      <w:r w:rsidR="002211C1" w:rsidRPr="002211C1">
        <w:rPr>
          <w:rFonts w:ascii="Times New Roman" w:eastAsia="仿宋_GB2312" w:hAnsi="Times New Roman" w:cs="Times New Roman" w:hint="eastAsia"/>
          <w:sz w:val="32"/>
          <w:szCs w:val="32"/>
        </w:rPr>
        <w:t>相关志愿服务活动</w:t>
      </w:r>
      <w:r w:rsidR="00B764D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F06BC" w:rsidRPr="004360B9">
        <w:rPr>
          <w:rFonts w:ascii="Times New Roman" w:eastAsia="仿宋_GB2312" w:hAnsi="Times New Roman" w:cs="Times New Roman"/>
          <w:sz w:val="32"/>
          <w:szCs w:val="32"/>
        </w:rPr>
        <w:t>0</w:t>
      </w:r>
      <w:r w:rsidR="000F06BC" w:rsidRPr="004360B9">
        <w:rPr>
          <w:rFonts w:ascii="Times New Roman" w:eastAsia="仿宋_GB2312" w:hAnsi="Times New Roman" w:cs="Times New Roman"/>
          <w:sz w:val="32"/>
          <w:szCs w:val="32"/>
        </w:rPr>
        <w:t>个学时以上。</w:t>
      </w:r>
      <w:r w:rsidR="000F06BC" w:rsidRPr="005A7460">
        <w:rPr>
          <w:rFonts w:ascii="仿宋_GB2312" w:eastAsia="仿宋_GB2312" w:hint="eastAsia"/>
          <w:sz w:val="32"/>
          <w:szCs w:val="32"/>
        </w:rPr>
        <w:t>已获得“全国技术能手”、“江苏省技术能手”称号和常州市技能状元的选手不再参加同一工种竞赛。</w:t>
      </w:r>
    </w:p>
    <w:p w:rsidR="007127EF" w:rsidRPr="006366D2" w:rsidRDefault="007127EF" w:rsidP="006366D2">
      <w:pPr>
        <w:spacing w:after="0" w:line="560" w:lineRule="exact"/>
        <w:ind w:firstLineChars="250" w:firstLine="800"/>
        <w:rPr>
          <w:rFonts w:ascii="黑体" w:eastAsia="黑体"/>
          <w:sz w:val="32"/>
          <w:szCs w:val="32"/>
        </w:rPr>
      </w:pPr>
      <w:r w:rsidRPr="006366D2">
        <w:rPr>
          <w:rFonts w:ascii="黑体" w:eastAsia="黑体" w:hint="eastAsia"/>
          <w:sz w:val="32"/>
          <w:szCs w:val="32"/>
        </w:rPr>
        <w:t>2. 报名方法：</w:t>
      </w:r>
    </w:p>
    <w:p w:rsidR="004608E1" w:rsidRDefault="007127EF" w:rsidP="004608E1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27EF">
        <w:rPr>
          <w:rFonts w:ascii="仿宋_GB2312" w:eastAsia="仿宋_GB2312" w:hint="eastAsia"/>
          <w:sz w:val="32"/>
          <w:szCs w:val="32"/>
        </w:rPr>
        <w:t>（1）</w:t>
      </w:r>
      <w:r w:rsidRPr="0041244A">
        <w:rPr>
          <w:rFonts w:ascii="仿宋_GB2312" w:eastAsia="仿宋_GB2312" w:hint="eastAsia"/>
          <w:sz w:val="32"/>
          <w:szCs w:val="32"/>
        </w:rPr>
        <w:t>由</w:t>
      </w:r>
      <w:r w:rsidR="003132DA">
        <w:rPr>
          <w:rFonts w:ascii="仿宋_GB2312" w:eastAsia="仿宋_GB2312" w:hint="eastAsia"/>
          <w:sz w:val="32"/>
          <w:szCs w:val="32"/>
        </w:rPr>
        <w:t>各辖市（区）红十字会，</w:t>
      </w:r>
      <w:r w:rsidR="00AE44FD">
        <w:rPr>
          <w:rFonts w:ascii="仿宋_GB2312" w:eastAsia="仿宋_GB2312" w:hint="eastAsia"/>
          <w:sz w:val="32"/>
          <w:szCs w:val="32"/>
        </w:rPr>
        <w:t>辖市（区）</w:t>
      </w:r>
      <w:r w:rsidRPr="0041244A">
        <w:rPr>
          <w:rFonts w:ascii="仿宋_GB2312" w:eastAsia="仿宋_GB2312" w:hint="eastAsia"/>
          <w:sz w:val="32"/>
          <w:szCs w:val="32"/>
        </w:rPr>
        <w:t>教育局</w:t>
      </w:r>
      <w:r>
        <w:rPr>
          <w:rFonts w:ascii="仿宋_GB2312" w:eastAsia="仿宋_GB2312" w:hint="eastAsia"/>
          <w:sz w:val="32"/>
          <w:szCs w:val="32"/>
        </w:rPr>
        <w:t>、</w:t>
      </w:r>
      <w:r w:rsidR="004608E1" w:rsidRPr="004608E1">
        <w:rPr>
          <w:rFonts w:ascii="仿宋_GB2312" w:eastAsia="仿宋_GB2312" w:hint="eastAsia"/>
          <w:sz w:val="32"/>
          <w:szCs w:val="32"/>
        </w:rPr>
        <w:t>经开</w:t>
      </w:r>
      <w:r w:rsidR="004608E1" w:rsidRPr="004608E1">
        <w:rPr>
          <w:rFonts w:ascii="仿宋_GB2312" w:eastAsia="仿宋_GB2312" w:hint="eastAsia"/>
          <w:sz w:val="32"/>
          <w:szCs w:val="32"/>
        </w:rPr>
        <w:lastRenderedPageBreak/>
        <w:t>区社会事业局</w:t>
      </w:r>
      <w:r w:rsidR="00462318">
        <w:rPr>
          <w:rFonts w:ascii="仿宋_GB2312" w:eastAsia="仿宋_GB2312" w:hint="eastAsia"/>
          <w:sz w:val="32"/>
          <w:szCs w:val="32"/>
        </w:rPr>
        <w:t>共同</w:t>
      </w:r>
      <w:r w:rsidR="006366D2">
        <w:rPr>
          <w:rFonts w:ascii="仿宋_GB2312" w:eastAsia="仿宋_GB2312" w:hint="eastAsia"/>
          <w:sz w:val="32"/>
          <w:szCs w:val="32"/>
        </w:rPr>
        <w:t>组织报名、</w:t>
      </w:r>
      <w:r w:rsidRPr="0041244A">
        <w:rPr>
          <w:rFonts w:ascii="仿宋_GB2312" w:eastAsia="仿宋_GB2312" w:hint="eastAsia"/>
          <w:sz w:val="32"/>
          <w:szCs w:val="32"/>
        </w:rPr>
        <w:t>选拔</w:t>
      </w:r>
      <w:r w:rsidR="004608E1">
        <w:rPr>
          <w:rFonts w:ascii="仿宋_GB2312" w:eastAsia="仿宋_GB2312" w:hint="eastAsia"/>
          <w:sz w:val="32"/>
          <w:szCs w:val="32"/>
        </w:rPr>
        <w:t>。</w:t>
      </w:r>
      <w:r w:rsidR="003132DA">
        <w:rPr>
          <w:rFonts w:ascii="仿宋_GB2312" w:eastAsia="仿宋_GB2312" w:hint="eastAsia"/>
          <w:sz w:val="32"/>
          <w:szCs w:val="32"/>
        </w:rPr>
        <w:t>各辖市</w:t>
      </w:r>
      <w:r w:rsidR="00C17B66">
        <w:rPr>
          <w:rFonts w:ascii="仿宋_GB2312" w:eastAsia="仿宋_GB2312" w:hint="eastAsia"/>
          <w:sz w:val="32"/>
          <w:szCs w:val="32"/>
        </w:rPr>
        <w:t>（</w:t>
      </w:r>
      <w:r w:rsidR="003132DA">
        <w:rPr>
          <w:rFonts w:ascii="仿宋_GB2312" w:eastAsia="仿宋_GB2312" w:hint="eastAsia"/>
          <w:sz w:val="32"/>
          <w:szCs w:val="32"/>
        </w:rPr>
        <w:t>区）</w:t>
      </w:r>
      <w:r>
        <w:rPr>
          <w:rFonts w:ascii="仿宋_GB2312" w:eastAsia="仿宋_GB2312" w:hint="eastAsia"/>
          <w:sz w:val="32"/>
          <w:szCs w:val="32"/>
        </w:rPr>
        <w:t>红十字会</w:t>
      </w:r>
      <w:r w:rsidRPr="007127EF">
        <w:rPr>
          <w:rFonts w:ascii="仿宋_GB2312" w:eastAsia="仿宋_GB2312" w:hint="eastAsia"/>
          <w:sz w:val="32"/>
          <w:szCs w:val="32"/>
        </w:rPr>
        <w:t>分别组队参赛</w:t>
      </w:r>
      <w:r w:rsidR="004608E1">
        <w:rPr>
          <w:rFonts w:ascii="仿宋_GB2312" w:eastAsia="仿宋_GB2312" w:hint="eastAsia"/>
          <w:sz w:val="32"/>
          <w:szCs w:val="32"/>
        </w:rPr>
        <w:t>；</w:t>
      </w:r>
    </w:p>
    <w:p w:rsidR="004608E1" w:rsidRDefault="007127EF" w:rsidP="007127E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27EF">
        <w:rPr>
          <w:rFonts w:ascii="仿宋_GB2312" w:eastAsia="仿宋_GB2312" w:hint="eastAsia"/>
          <w:sz w:val="32"/>
          <w:szCs w:val="32"/>
        </w:rPr>
        <w:t>（2）</w:t>
      </w:r>
      <w:r w:rsidR="004608E1">
        <w:rPr>
          <w:rFonts w:ascii="仿宋_GB2312" w:eastAsia="仿宋_GB2312" w:hint="eastAsia"/>
          <w:sz w:val="32"/>
          <w:szCs w:val="32"/>
        </w:rPr>
        <w:t>市</w:t>
      </w:r>
      <w:r w:rsidRPr="007127EF">
        <w:rPr>
          <w:rFonts w:ascii="仿宋_GB2312" w:eastAsia="仿宋_GB2312" w:hint="eastAsia"/>
          <w:sz w:val="32"/>
          <w:szCs w:val="32"/>
        </w:rPr>
        <w:t>属各</w:t>
      </w:r>
      <w:r w:rsidR="004608E1">
        <w:rPr>
          <w:rFonts w:ascii="仿宋_GB2312" w:eastAsia="仿宋_GB2312" w:hint="eastAsia"/>
          <w:sz w:val="32"/>
          <w:szCs w:val="32"/>
        </w:rPr>
        <w:t>学校、高校由市红十字会组队参赛；</w:t>
      </w:r>
    </w:p>
    <w:p w:rsidR="007127EF" w:rsidRPr="007127EF" w:rsidRDefault="007127EF" w:rsidP="007127E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27EF">
        <w:rPr>
          <w:rFonts w:ascii="仿宋_GB2312" w:eastAsia="仿宋_GB2312" w:hint="eastAsia"/>
          <w:sz w:val="32"/>
          <w:szCs w:val="32"/>
        </w:rPr>
        <w:t>（3）每个</w:t>
      </w:r>
      <w:proofErr w:type="gramStart"/>
      <w:r w:rsidRPr="007127EF">
        <w:rPr>
          <w:rFonts w:ascii="仿宋_GB2312" w:eastAsia="仿宋_GB2312" w:hint="eastAsia"/>
          <w:sz w:val="32"/>
          <w:szCs w:val="32"/>
        </w:rPr>
        <w:t>参赛队设领队</w:t>
      </w:r>
      <w:proofErr w:type="gramEnd"/>
      <w:r w:rsidRPr="007127EF">
        <w:rPr>
          <w:rFonts w:ascii="仿宋_GB2312" w:eastAsia="仿宋_GB2312" w:hint="eastAsia"/>
          <w:sz w:val="32"/>
          <w:szCs w:val="32"/>
        </w:rPr>
        <w:t>1名，联络员1名，参赛队员</w:t>
      </w:r>
      <w:r w:rsidR="00433C72">
        <w:rPr>
          <w:rFonts w:ascii="仿宋_GB2312" w:eastAsia="仿宋_GB2312" w:hint="eastAsia"/>
          <w:sz w:val="32"/>
          <w:szCs w:val="32"/>
        </w:rPr>
        <w:t>4名；</w:t>
      </w:r>
    </w:p>
    <w:p w:rsidR="000F06BC" w:rsidRDefault="00B5384E" w:rsidP="00B5384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7127EF" w:rsidRPr="007127EF">
        <w:rPr>
          <w:rFonts w:ascii="仿宋_GB2312" w:eastAsia="仿宋_GB2312" w:hint="eastAsia"/>
          <w:sz w:val="32"/>
          <w:szCs w:val="32"/>
        </w:rPr>
        <w:t>所有参赛选手必须填写《</w:t>
      </w:r>
      <w:r w:rsidR="00224AD3" w:rsidRPr="00224AD3">
        <w:rPr>
          <w:rFonts w:ascii="仿宋_GB2312" w:eastAsia="仿宋_GB2312" w:hint="eastAsia"/>
          <w:sz w:val="32"/>
          <w:szCs w:val="32"/>
        </w:rPr>
        <w:t>常州市第十六届职工职业技能竞赛应急救护技能比赛报名表</w:t>
      </w:r>
      <w:r w:rsidR="007127EF" w:rsidRPr="007127EF">
        <w:rPr>
          <w:rFonts w:ascii="仿宋_GB2312" w:eastAsia="仿宋_GB2312" w:hint="eastAsia"/>
          <w:sz w:val="32"/>
          <w:szCs w:val="32"/>
        </w:rPr>
        <w:t>》。</w:t>
      </w:r>
      <w:r w:rsidR="006840C0">
        <w:rPr>
          <w:rFonts w:ascii="仿宋_GB2312" w:eastAsia="仿宋_GB2312" w:hint="eastAsia"/>
          <w:sz w:val="32"/>
          <w:szCs w:val="32"/>
        </w:rPr>
        <w:t>报名材料由各辖市（</w:t>
      </w:r>
      <w:r w:rsidR="007127EF" w:rsidRPr="007127EF">
        <w:rPr>
          <w:rFonts w:ascii="仿宋_GB2312" w:eastAsia="仿宋_GB2312" w:hint="eastAsia"/>
          <w:sz w:val="32"/>
          <w:szCs w:val="32"/>
        </w:rPr>
        <w:t>区</w:t>
      </w:r>
      <w:r w:rsidR="006840C0">
        <w:rPr>
          <w:rFonts w:ascii="仿宋_GB2312" w:eastAsia="仿宋_GB2312" w:hint="eastAsia"/>
          <w:sz w:val="32"/>
          <w:szCs w:val="32"/>
        </w:rPr>
        <w:t>）红十字会，</w:t>
      </w:r>
      <w:r w:rsidR="00244037">
        <w:rPr>
          <w:rFonts w:ascii="仿宋_GB2312" w:eastAsia="仿宋_GB2312" w:hint="eastAsia"/>
          <w:sz w:val="32"/>
          <w:szCs w:val="32"/>
        </w:rPr>
        <w:t>各</w:t>
      </w:r>
      <w:r w:rsidR="00D753BC">
        <w:rPr>
          <w:rFonts w:ascii="仿宋_GB2312" w:eastAsia="仿宋_GB2312" w:hint="eastAsia"/>
          <w:sz w:val="32"/>
          <w:szCs w:val="32"/>
        </w:rPr>
        <w:t>辖市（区）</w:t>
      </w:r>
      <w:r w:rsidR="00615B4D">
        <w:rPr>
          <w:rFonts w:ascii="仿宋_GB2312" w:eastAsia="仿宋_GB2312" w:hint="eastAsia"/>
          <w:sz w:val="32"/>
          <w:szCs w:val="32"/>
        </w:rPr>
        <w:t>教育局</w:t>
      </w:r>
      <w:r w:rsidR="006840C0">
        <w:rPr>
          <w:rFonts w:ascii="仿宋_GB2312" w:eastAsia="仿宋_GB2312" w:hint="eastAsia"/>
          <w:sz w:val="32"/>
          <w:szCs w:val="32"/>
        </w:rPr>
        <w:t>、社会事业局审核</w:t>
      </w:r>
      <w:r w:rsidR="007127EF" w:rsidRPr="007127EF">
        <w:rPr>
          <w:rFonts w:ascii="仿宋_GB2312" w:eastAsia="仿宋_GB2312" w:hint="eastAsia"/>
          <w:sz w:val="32"/>
          <w:szCs w:val="32"/>
        </w:rPr>
        <w:t>汇总后于2021年</w:t>
      </w:r>
      <w:r w:rsidR="00615B4D">
        <w:rPr>
          <w:rFonts w:ascii="仿宋_GB2312" w:eastAsia="仿宋_GB2312" w:hint="eastAsia"/>
          <w:sz w:val="32"/>
          <w:szCs w:val="32"/>
        </w:rPr>
        <w:t>1</w:t>
      </w:r>
      <w:r w:rsidR="007B31A9">
        <w:rPr>
          <w:rFonts w:ascii="仿宋_GB2312" w:eastAsia="仿宋_GB2312" w:hint="eastAsia"/>
          <w:sz w:val="32"/>
          <w:szCs w:val="32"/>
        </w:rPr>
        <w:t>1</w:t>
      </w:r>
      <w:r w:rsidR="007127EF" w:rsidRPr="007127EF">
        <w:rPr>
          <w:rFonts w:ascii="仿宋_GB2312" w:eastAsia="仿宋_GB2312" w:hint="eastAsia"/>
          <w:sz w:val="32"/>
          <w:szCs w:val="32"/>
        </w:rPr>
        <w:t>月</w:t>
      </w:r>
      <w:r w:rsidR="007B31A9">
        <w:rPr>
          <w:rFonts w:ascii="仿宋_GB2312" w:eastAsia="仿宋_GB2312" w:hint="eastAsia"/>
          <w:sz w:val="32"/>
          <w:szCs w:val="32"/>
        </w:rPr>
        <w:t>1</w:t>
      </w:r>
      <w:r w:rsidR="007127EF" w:rsidRPr="007127EF">
        <w:rPr>
          <w:rFonts w:ascii="仿宋_GB2312" w:eastAsia="仿宋_GB2312" w:hint="eastAsia"/>
          <w:sz w:val="32"/>
          <w:szCs w:val="32"/>
        </w:rPr>
        <w:t>0日前报常州市</w:t>
      </w:r>
      <w:r w:rsidR="00615B4D">
        <w:rPr>
          <w:rFonts w:ascii="仿宋_GB2312" w:eastAsia="仿宋_GB2312" w:hint="eastAsia"/>
          <w:sz w:val="32"/>
          <w:szCs w:val="32"/>
        </w:rPr>
        <w:t>红十字会</w:t>
      </w:r>
      <w:r w:rsidR="007127EF" w:rsidRPr="007127EF">
        <w:rPr>
          <w:rFonts w:ascii="仿宋_GB2312" w:eastAsia="仿宋_GB2312" w:hint="eastAsia"/>
          <w:sz w:val="32"/>
          <w:szCs w:val="32"/>
        </w:rPr>
        <w:t>。联系人:</w:t>
      </w:r>
      <w:r w:rsidR="00615B4D">
        <w:rPr>
          <w:rFonts w:ascii="仿宋_GB2312" w:eastAsia="仿宋_GB2312" w:hint="eastAsia"/>
          <w:sz w:val="32"/>
          <w:szCs w:val="32"/>
        </w:rPr>
        <w:t>吴迪</w:t>
      </w:r>
      <w:r w:rsidR="007127EF" w:rsidRPr="007127EF">
        <w:rPr>
          <w:rFonts w:ascii="仿宋_GB2312" w:eastAsia="仿宋_GB2312" w:hint="eastAsia"/>
          <w:sz w:val="32"/>
          <w:szCs w:val="32"/>
        </w:rPr>
        <w:t>；电话：</w:t>
      </w:r>
      <w:r w:rsidR="00615B4D">
        <w:rPr>
          <w:rFonts w:ascii="仿宋_GB2312" w:eastAsia="仿宋_GB2312" w:hint="eastAsia"/>
          <w:sz w:val="32"/>
          <w:szCs w:val="32"/>
        </w:rPr>
        <w:t>86800109</w:t>
      </w:r>
      <w:r w:rsidR="007127EF" w:rsidRPr="007127EF">
        <w:rPr>
          <w:rFonts w:ascii="仿宋_GB2312" w:eastAsia="仿宋_GB2312" w:hint="eastAsia"/>
          <w:sz w:val="32"/>
          <w:szCs w:val="32"/>
        </w:rPr>
        <w:t>。</w:t>
      </w:r>
    </w:p>
    <w:p w:rsidR="008220D9" w:rsidRDefault="008220D9" w:rsidP="008220D9">
      <w:pPr>
        <w:adjustRightInd w:val="0"/>
        <w:snapToGrid w:val="0"/>
        <w:spacing w:after="0" w:line="57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220D9">
        <w:rPr>
          <w:rFonts w:ascii="黑体" w:eastAsia="黑体" w:hAnsi="黑体" w:cs="仿宋_GB2312" w:hint="eastAsia"/>
          <w:bCs/>
          <w:sz w:val="32"/>
          <w:szCs w:val="32"/>
        </w:rPr>
        <w:t>六、奖励办法</w:t>
      </w:r>
    </w:p>
    <w:p w:rsidR="000373FC" w:rsidRDefault="008220D9" w:rsidP="009471F3">
      <w:pPr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8220D9">
        <w:rPr>
          <w:rFonts w:ascii="仿宋_GB2312" w:eastAsia="仿宋_GB2312" w:hAnsi="仿宋" w:cs="仿宋_GB2312" w:hint="eastAsia"/>
          <w:bCs/>
          <w:sz w:val="32"/>
          <w:szCs w:val="32"/>
        </w:rPr>
        <w:t>本次比赛荣获第一名的选手，由常州市劳动竞赛委员会授予“常州市技术状元”称号，经综合考察后由常州市总工会纳入“常州市五一劳动奖章”通报表扬名单。获得个人前</w:t>
      </w:r>
      <w:r w:rsidRPr="008220D9">
        <w:rPr>
          <w:rFonts w:ascii="Times New Roman" w:eastAsia="仿宋_GB2312" w:hAnsi="Times New Roman" w:cs="仿宋_GB2312" w:hint="eastAsia"/>
          <w:bCs/>
          <w:sz w:val="32"/>
          <w:szCs w:val="32"/>
        </w:rPr>
        <w:t>6</w:t>
      </w:r>
      <w:r w:rsidRPr="008220D9">
        <w:rPr>
          <w:rFonts w:ascii="仿宋_GB2312" w:eastAsia="仿宋_GB2312" w:hAnsi="仿宋" w:cs="仿宋_GB2312" w:hint="eastAsia"/>
          <w:bCs/>
          <w:sz w:val="32"/>
          <w:szCs w:val="32"/>
        </w:rPr>
        <w:t>名的选手，由市人力资源和社会保障局授予“常州市技术能手”荣誉称号；</w:t>
      </w:r>
      <w:r w:rsidRPr="008220D9">
        <w:rPr>
          <w:rFonts w:ascii="Times New Roman" w:eastAsia="仿宋_GB2312" w:hAnsi="Times New Roman" w:cs="仿宋_GB2312" w:hint="eastAsia"/>
          <w:bCs/>
          <w:sz w:val="32"/>
          <w:szCs w:val="32"/>
        </w:rPr>
        <w:t>35</w:t>
      </w:r>
      <w:r w:rsidRPr="008220D9">
        <w:rPr>
          <w:rFonts w:ascii="仿宋_GB2312" w:eastAsia="仿宋_GB2312" w:hAnsi="仿宋" w:cs="仿宋_GB2312" w:hint="eastAsia"/>
          <w:bCs/>
          <w:sz w:val="32"/>
          <w:szCs w:val="32"/>
        </w:rPr>
        <w:t>周岁以下的，由共青团常州市委员会授予“常州市青年岗位能手”称号；其中女性选手由常州市妇女联合会授予“常州市巾帼建功标兵”称号。</w:t>
      </w:r>
    </w:p>
    <w:p w:rsidR="00B5384E" w:rsidRPr="00B5384E" w:rsidRDefault="00B5384E" w:rsidP="00B5384E">
      <w:pPr>
        <w:adjustRightInd w:val="0"/>
        <w:snapToGrid w:val="0"/>
        <w:spacing w:after="0" w:line="57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5A7460">
        <w:rPr>
          <w:rFonts w:ascii="仿宋_GB2312" w:eastAsia="仿宋_GB2312" w:hint="eastAsia"/>
          <w:sz w:val="32"/>
          <w:szCs w:val="32"/>
        </w:rPr>
        <w:t>按照各参赛队4名队员参赛成绩累计为团体总得分，第1名为团体一等奖，第2-4名为团体二等奖，其余为团体三等奖。</w:t>
      </w:r>
    </w:p>
    <w:p w:rsidR="00DB7ADD" w:rsidRPr="008F36B6" w:rsidRDefault="008F36B6" w:rsidP="008F36B6">
      <w:pPr>
        <w:spacing w:after="0" w:line="56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8F36B6">
        <w:rPr>
          <w:rFonts w:ascii="仿宋_GB2312" w:eastAsia="仿宋_GB2312" w:hAnsi="仿宋" w:cs="仿宋_GB2312" w:hint="eastAsia"/>
          <w:bCs/>
          <w:sz w:val="32"/>
          <w:szCs w:val="32"/>
        </w:rPr>
        <w:t>本次比赛荣获团体奖项的参赛队以及个人成绩突出的队员，市红十字会另行拟定奖励办法。各参赛单位可对本次职业技能竞赛成绩优异的选手，结合本单位情况，另行拟定奖励办法。</w:t>
      </w:r>
    </w:p>
    <w:p w:rsidR="00DB7ADD" w:rsidRPr="00307C70" w:rsidRDefault="00DB7ADD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0373FC" w:rsidRDefault="000373FC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B41DF7" w:rsidRDefault="00B41DF7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B41DF7" w:rsidRPr="000373FC" w:rsidRDefault="00B41DF7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0D66F8" w:rsidRPr="000D66F8" w:rsidRDefault="000D66F8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  <w:r w:rsidRPr="000D66F8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B0073D" w:rsidRDefault="00B0073D" w:rsidP="000D66F8">
      <w:pPr>
        <w:spacing w:after="0"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0073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常州市第十六届职工职业技能竞赛</w:t>
      </w:r>
    </w:p>
    <w:p w:rsidR="000D66F8" w:rsidRPr="000D66F8" w:rsidRDefault="00B0073D" w:rsidP="000D66F8">
      <w:pPr>
        <w:spacing w:after="0"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0073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应急救护技能比赛报名表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5"/>
        <w:gridCol w:w="1096"/>
        <w:gridCol w:w="463"/>
        <w:gridCol w:w="344"/>
        <w:gridCol w:w="708"/>
        <w:gridCol w:w="1256"/>
        <w:gridCol w:w="84"/>
        <w:gridCol w:w="1726"/>
        <w:gridCol w:w="1882"/>
      </w:tblGrid>
      <w:tr w:rsidR="000D66F8" w:rsidRPr="000D66F8" w:rsidTr="00B314C8">
        <w:trPr>
          <w:trHeight w:val="516"/>
          <w:jc w:val="center"/>
        </w:trPr>
        <w:tc>
          <w:tcPr>
            <w:tcW w:w="1345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096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26" w:type="dxa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照片</w:t>
            </w:r>
          </w:p>
        </w:tc>
      </w:tr>
      <w:tr w:rsidR="000D66F8" w:rsidRPr="000D66F8" w:rsidTr="00B314C8">
        <w:trPr>
          <w:trHeight w:val="705"/>
          <w:jc w:val="center"/>
        </w:trPr>
        <w:tc>
          <w:tcPr>
            <w:tcW w:w="1345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文化程度</w:t>
            </w:r>
          </w:p>
        </w:tc>
        <w:tc>
          <w:tcPr>
            <w:tcW w:w="1096" w:type="dxa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066" w:type="dxa"/>
            <w:gridSpan w:val="3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675"/>
          <w:jc w:val="center"/>
        </w:trPr>
        <w:tc>
          <w:tcPr>
            <w:tcW w:w="1345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2611" w:type="dxa"/>
            <w:gridSpan w:val="4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810" w:type="dxa"/>
            <w:gridSpan w:val="2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434"/>
          <w:jc w:val="center"/>
        </w:trPr>
        <w:tc>
          <w:tcPr>
            <w:tcW w:w="1345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611" w:type="dxa"/>
            <w:gridSpan w:val="4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810" w:type="dxa"/>
            <w:gridSpan w:val="2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625"/>
          <w:jc w:val="center"/>
        </w:trPr>
        <w:tc>
          <w:tcPr>
            <w:tcW w:w="1345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工作年月</w:t>
            </w:r>
          </w:p>
        </w:tc>
        <w:tc>
          <w:tcPr>
            <w:tcW w:w="1559" w:type="dxa"/>
            <w:gridSpan w:val="2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本工种工龄</w:t>
            </w:r>
          </w:p>
        </w:tc>
        <w:tc>
          <w:tcPr>
            <w:tcW w:w="1810" w:type="dxa"/>
            <w:gridSpan w:val="2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525"/>
          <w:jc w:val="center"/>
        </w:trPr>
        <w:tc>
          <w:tcPr>
            <w:tcW w:w="1345" w:type="dxa"/>
            <w:vMerge w:val="restart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1559" w:type="dxa"/>
            <w:gridSpan w:val="2"/>
            <w:vMerge w:val="restart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工作部门</w:t>
            </w:r>
          </w:p>
        </w:tc>
        <w:tc>
          <w:tcPr>
            <w:tcW w:w="3692" w:type="dxa"/>
            <w:gridSpan w:val="3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525"/>
          <w:jc w:val="center"/>
        </w:trPr>
        <w:tc>
          <w:tcPr>
            <w:tcW w:w="1345" w:type="dxa"/>
            <w:vMerge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工会服务卡号</w:t>
            </w:r>
          </w:p>
        </w:tc>
        <w:tc>
          <w:tcPr>
            <w:tcW w:w="3692" w:type="dxa"/>
            <w:gridSpan w:val="3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2147"/>
          <w:jc w:val="center"/>
        </w:trPr>
        <w:tc>
          <w:tcPr>
            <w:tcW w:w="1345" w:type="dxa"/>
            <w:vAlign w:val="center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个人工作简历</w:t>
            </w:r>
          </w:p>
        </w:tc>
        <w:tc>
          <w:tcPr>
            <w:tcW w:w="7559" w:type="dxa"/>
            <w:gridSpan w:val="8"/>
          </w:tcPr>
          <w:p w:rsidR="000D66F8" w:rsidRPr="000D66F8" w:rsidRDefault="000D66F8" w:rsidP="000D66F8">
            <w:pPr>
              <w:spacing w:after="0" w:line="380" w:lineRule="exact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0D66F8" w:rsidRPr="000D66F8" w:rsidTr="00B314C8">
        <w:trPr>
          <w:trHeight w:val="3392"/>
          <w:jc w:val="center"/>
        </w:trPr>
        <w:tc>
          <w:tcPr>
            <w:tcW w:w="8904" w:type="dxa"/>
            <w:gridSpan w:val="9"/>
          </w:tcPr>
          <w:p w:rsidR="000D66F8" w:rsidRPr="000D66F8" w:rsidRDefault="000D66F8" w:rsidP="00CF43FA">
            <w:pPr>
              <w:spacing w:beforeLines="50" w:before="156" w:after="0" w:line="380" w:lineRule="exact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lastRenderedPageBreak/>
              <w:t>本单位工会意见：</w:t>
            </w:r>
          </w:p>
          <w:p w:rsidR="000D66F8" w:rsidRPr="000D66F8" w:rsidRDefault="000D66F8" w:rsidP="000D66F8">
            <w:pPr>
              <w:spacing w:after="0" w:line="380" w:lineRule="exact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ind w:firstLineChars="2197" w:firstLine="6152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ind w:firstLineChars="2197" w:firstLine="6152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ind w:firstLineChars="2197" w:firstLine="6152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ind w:firstLineChars="2197" w:firstLine="6152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  <w:p w:rsidR="000D66F8" w:rsidRPr="000D66F8" w:rsidRDefault="000D66F8" w:rsidP="000D66F8">
            <w:pPr>
              <w:spacing w:after="0" w:line="380" w:lineRule="exact"/>
              <w:ind w:firstLineChars="2197" w:firstLine="6152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（盖章）</w:t>
            </w:r>
          </w:p>
          <w:p w:rsidR="000D66F8" w:rsidRPr="000D66F8" w:rsidRDefault="000D66F8" w:rsidP="000D66F8">
            <w:pPr>
              <w:spacing w:after="0" w:line="380" w:lineRule="exact"/>
              <w:ind w:firstLineChars="2197" w:firstLine="6152"/>
              <w:jc w:val="left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0D66F8">
              <w:rPr>
                <w:rFonts w:ascii="仿宋_GB2312" w:eastAsia="宋体" w:hAnsi="Calibri" w:cs="Times New Roman" w:hint="eastAsia"/>
                <w:sz w:val="28"/>
                <w:szCs w:val="28"/>
              </w:rPr>
              <w:t>年月日</w:t>
            </w:r>
          </w:p>
        </w:tc>
      </w:tr>
    </w:tbl>
    <w:p w:rsidR="000D66F8" w:rsidRDefault="000D66F8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B41DF7" w:rsidRPr="000D66F8" w:rsidRDefault="00B41DF7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0D66F8" w:rsidRPr="000D66F8" w:rsidRDefault="000D66F8" w:rsidP="000D66F8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  <w:r w:rsidRPr="000D66F8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B25547" w:rsidRPr="00B25547" w:rsidRDefault="00B25547" w:rsidP="000244EE">
      <w:pPr>
        <w:spacing w:after="0" w:line="7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2554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常州市第十六届职工职业技能竞赛</w:t>
      </w:r>
    </w:p>
    <w:p w:rsidR="000D66F8" w:rsidRPr="000D66F8" w:rsidRDefault="00B25547" w:rsidP="000244EE">
      <w:pPr>
        <w:spacing w:after="0" w:line="7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2554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应急救护技能比赛</w:t>
      </w:r>
      <w:r w:rsidR="000D66F8" w:rsidRPr="000D66F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报名汇总表</w:t>
      </w:r>
    </w:p>
    <w:tbl>
      <w:tblPr>
        <w:tblW w:w="10235" w:type="dxa"/>
        <w:jc w:val="center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1"/>
        <w:gridCol w:w="1024"/>
        <w:gridCol w:w="941"/>
        <w:gridCol w:w="2793"/>
        <w:gridCol w:w="1203"/>
        <w:gridCol w:w="1107"/>
        <w:gridCol w:w="2126"/>
      </w:tblGrid>
      <w:tr w:rsidR="000D66F8" w:rsidRPr="000D66F8" w:rsidTr="009760CA">
        <w:trPr>
          <w:trHeight w:val="668"/>
          <w:jc w:val="center"/>
        </w:trPr>
        <w:tc>
          <w:tcPr>
            <w:tcW w:w="1041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024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793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宋体" w:cs="Times New Roman" w:hint="eastAsia"/>
                <w:sz w:val="28"/>
                <w:szCs w:val="28"/>
              </w:rPr>
              <w:t>单      位</w:t>
            </w:r>
          </w:p>
        </w:tc>
        <w:tc>
          <w:tcPr>
            <w:tcW w:w="1203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黑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1107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黑体" w:cs="Times New Roman" w:hint="eastAsia"/>
                <w:sz w:val="28"/>
                <w:szCs w:val="28"/>
              </w:rPr>
              <w:t>工会服务卡号</w:t>
            </w:r>
          </w:p>
        </w:tc>
        <w:tc>
          <w:tcPr>
            <w:tcW w:w="2126" w:type="dxa"/>
            <w:vAlign w:val="center"/>
          </w:tcPr>
          <w:p w:rsidR="000D66F8" w:rsidRPr="000D66F8" w:rsidRDefault="000D66F8" w:rsidP="000D66F8">
            <w:pPr>
              <w:spacing w:after="0" w:line="0" w:lineRule="atLeas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0D66F8">
              <w:rPr>
                <w:rFonts w:ascii="黑体" w:eastAsia="黑体" w:hAnsi="宋体" w:cs="Times New Roman" w:hint="eastAsia"/>
                <w:sz w:val="28"/>
                <w:szCs w:val="28"/>
              </w:rPr>
              <w:t>电话号码</w:t>
            </w: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D66F8" w:rsidRPr="000D66F8" w:rsidTr="009760CA">
        <w:trPr>
          <w:trHeight w:val="382"/>
          <w:jc w:val="center"/>
        </w:trPr>
        <w:tc>
          <w:tcPr>
            <w:tcW w:w="10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66F8" w:rsidRPr="000D66F8" w:rsidRDefault="000D66F8" w:rsidP="000D66F8">
            <w:pPr>
              <w:spacing w:after="0" w:line="240" w:lineRule="auto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0D66F8" w:rsidRPr="000D66F8" w:rsidRDefault="000D66F8" w:rsidP="00CF43FA">
      <w:pPr>
        <w:spacing w:beforeLines="50" w:before="156" w:after="0" w:line="240" w:lineRule="auto"/>
        <w:ind w:firstLineChars="50" w:firstLine="120"/>
        <w:rPr>
          <w:rFonts w:ascii="仿宋_GB2312" w:eastAsia="仿宋_GB2312" w:hAnsi="Calibri" w:cs="Times New Roman"/>
          <w:sz w:val="24"/>
        </w:rPr>
      </w:pPr>
    </w:p>
    <w:p w:rsidR="004B6FBF" w:rsidRPr="00B25547" w:rsidRDefault="00BB34D6" w:rsidP="00B25547">
      <w:pPr>
        <w:adjustRightInd w:val="0"/>
        <w:snapToGrid w:val="0"/>
        <w:spacing w:after="0" w:line="520" w:lineRule="exact"/>
        <w:ind w:leftChars="100" w:left="210" w:rightChars="100" w:right="21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28"/>
          <w:szCs w:val="28"/>
        </w:rPr>
        <w:pict>
          <v:line id="直线 3" o:spid="_x0000_s1029" style="position:absolute;left:0;text-align:left;z-index:251664384" from="1pt,30.75pt" to="442pt,30.75pt"/>
        </w:pict>
      </w:r>
      <w:r>
        <w:rPr>
          <w:rFonts w:ascii="Times New Roman" w:eastAsia="仿宋_GB2312" w:hAnsi="Times New Roman" w:cs="Times New Roman"/>
          <w:spacing w:val="-8"/>
          <w:sz w:val="28"/>
          <w:szCs w:val="28"/>
        </w:rPr>
        <w:pict>
          <v:line id="_x0000_s1030" style="position:absolute;left:0;text-align:left;z-index:251665408" from="1pt,1.35pt" to="442pt,1.35pt"/>
        </w:pict>
      </w:r>
      <w:r w:rsidR="000D66F8" w:rsidRPr="000D66F8">
        <w:rPr>
          <w:rFonts w:ascii="Times New Roman" w:eastAsia="仿宋_GB2312" w:hAnsi="Times New Roman" w:cs="Times New Roman" w:hint="eastAsia"/>
          <w:spacing w:val="-8"/>
          <w:sz w:val="28"/>
          <w:szCs w:val="28"/>
        </w:rPr>
        <w:t>常州市劳动竞赛委员会办公室</w:t>
      </w:r>
      <w:r w:rsidR="000D66F8" w:rsidRPr="000D66F8">
        <w:rPr>
          <w:rFonts w:ascii="Times New Roman" w:eastAsia="仿宋_GB2312" w:hAnsi="Times New Roman" w:cs="Times New Roman"/>
          <w:spacing w:val="-8"/>
          <w:sz w:val="28"/>
          <w:szCs w:val="28"/>
        </w:rPr>
        <w:t xml:space="preserve">     </w:t>
      </w:r>
      <w:r w:rsidR="00B5384E">
        <w:rPr>
          <w:rFonts w:ascii="Times New Roman" w:eastAsia="仿宋_GB2312" w:hAnsi="Times New Roman" w:cs="Times New Roman" w:hint="eastAsia"/>
          <w:spacing w:val="-8"/>
          <w:sz w:val="28"/>
          <w:szCs w:val="28"/>
        </w:rPr>
        <w:t xml:space="preserve">              </w:t>
      </w:r>
      <w:r w:rsidR="000D66F8" w:rsidRPr="000D66F8">
        <w:rPr>
          <w:rFonts w:ascii="Times New Roman" w:eastAsia="仿宋_GB2312" w:hAnsi="Times New Roman" w:cs="Times New Roman"/>
          <w:spacing w:val="-8"/>
          <w:sz w:val="28"/>
          <w:szCs w:val="28"/>
        </w:rPr>
        <w:t>202</w:t>
      </w:r>
      <w:r w:rsidR="000D66F8" w:rsidRPr="000D66F8">
        <w:rPr>
          <w:rFonts w:ascii="Times New Roman" w:eastAsia="仿宋_GB2312" w:hAnsi="Times New Roman" w:cs="Times New Roman" w:hint="eastAsia"/>
          <w:spacing w:val="-8"/>
          <w:sz w:val="28"/>
          <w:szCs w:val="28"/>
        </w:rPr>
        <w:t>1</w:t>
      </w:r>
      <w:r w:rsidR="000D66F8" w:rsidRPr="000D66F8">
        <w:rPr>
          <w:rFonts w:ascii="Times New Roman" w:eastAsia="仿宋_GB2312" w:hAnsi="Times New Roman" w:cs="Times New Roman"/>
          <w:spacing w:val="-8"/>
          <w:sz w:val="28"/>
          <w:szCs w:val="28"/>
        </w:rPr>
        <w:t>年</w:t>
      </w:r>
      <w:r w:rsidR="000D66F8" w:rsidRPr="000D66F8">
        <w:rPr>
          <w:rFonts w:ascii="Times New Roman" w:eastAsia="仿宋_GB2312" w:hAnsi="Times New Roman" w:cs="Times New Roman" w:hint="eastAsia"/>
          <w:spacing w:val="-8"/>
          <w:sz w:val="28"/>
          <w:szCs w:val="28"/>
        </w:rPr>
        <w:t>10</w:t>
      </w:r>
      <w:r w:rsidR="000D66F8" w:rsidRPr="000D66F8">
        <w:rPr>
          <w:rFonts w:ascii="Times New Roman" w:eastAsia="仿宋_GB2312" w:hAnsi="Times New Roman" w:cs="Times New Roman"/>
          <w:spacing w:val="-8"/>
          <w:sz w:val="28"/>
          <w:szCs w:val="28"/>
        </w:rPr>
        <w:t>月</w:t>
      </w:r>
      <w:r w:rsidR="00B5384E">
        <w:rPr>
          <w:rFonts w:ascii="Times New Roman" w:eastAsia="仿宋_GB2312" w:hAnsi="Times New Roman" w:cs="Times New Roman" w:hint="eastAsia"/>
          <w:spacing w:val="-8"/>
          <w:sz w:val="28"/>
          <w:szCs w:val="28"/>
        </w:rPr>
        <w:t>27</w:t>
      </w:r>
      <w:r w:rsidR="000D66F8" w:rsidRPr="000D66F8">
        <w:rPr>
          <w:rFonts w:ascii="Times New Roman" w:eastAsia="仿宋_GB2312" w:hAnsi="Times New Roman" w:cs="Times New Roman"/>
          <w:spacing w:val="-8"/>
          <w:sz w:val="28"/>
          <w:szCs w:val="28"/>
        </w:rPr>
        <w:t>日印发</w:t>
      </w:r>
    </w:p>
    <w:sectPr w:rsidR="004B6FBF" w:rsidRPr="00B25547" w:rsidSect="001C5920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D6" w:rsidRDefault="00BB34D6" w:rsidP="00C820AD">
      <w:pPr>
        <w:spacing w:after="0" w:line="240" w:lineRule="auto"/>
      </w:pPr>
      <w:r>
        <w:separator/>
      </w:r>
    </w:p>
  </w:endnote>
  <w:endnote w:type="continuationSeparator" w:id="0">
    <w:p w:rsidR="00BB34D6" w:rsidRDefault="00BB34D6" w:rsidP="00C8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8888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A7245" w:rsidRPr="00F26ED3" w:rsidRDefault="00461796">
        <w:pPr>
          <w:pStyle w:val="a4"/>
          <w:rPr>
            <w:rFonts w:asciiTheme="minorEastAsia" w:hAnsiTheme="minorEastAsia"/>
            <w:sz w:val="28"/>
            <w:szCs w:val="28"/>
          </w:rPr>
        </w:pPr>
        <w:r w:rsidRPr="00F26ED3">
          <w:rPr>
            <w:rFonts w:asciiTheme="minorEastAsia" w:hAnsiTheme="minorEastAsia"/>
            <w:sz w:val="28"/>
            <w:szCs w:val="28"/>
          </w:rPr>
          <w:fldChar w:fldCharType="begin"/>
        </w:r>
        <w:r w:rsidR="004A7245" w:rsidRPr="00F26ED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26ED3">
          <w:rPr>
            <w:rFonts w:asciiTheme="minorEastAsia" w:hAnsiTheme="minorEastAsia"/>
            <w:sz w:val="28"/>
            <w:szCs w:val="28"/>
          </w:rPr>
          <w:fldChar w:fldCharType="separate"/>
        </w:r>
        <w:r w:rsidR="001D405F" w:rsidRPr="001D405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D405F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F26ED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727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A7245" w:rsidRPr="00F26ED3" w:rsidRDefault="00461796" w:rsidP="00F26ED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F26ED3">
          <w:rPr>
            <w:rFonts w:asciiTheme="minorEastAsia" w:hAnsiTheme="minorEastAsia"/>
            <w:sz w:val="28"/>
            <w:szCs w:val="28"/>
          </w:rPr>
          <w:fldChar w:fldCharType="begin"/>
        </w:r>
        <w:r w:rsidR="004A7245" w:rsidRPr="00F26ED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26ED3">
          <w:rPr>
            <w:rFonts w:asciiTheme="minorEastAsia" w:hAnsiTheme="minorEastAsia"/>
            <w:sz w:val="28"/>
            <w:szCs w:val="28"/>
          </w:rPr>
          <w:fldChar w:fldCharType="separate"/>
        </w:r>
        <w:r w:rsidR="00E4347B" w:rsidRPr="00E4347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4347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F26ED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D6" w:rsidRDefault="00BB34D6" w:rsidP="00C820AD">
      <w:pPr>
        <w:spacing w:after="0" w:line="240" w:lineRule="auto"/>
      </w:pPr>
      <w:r>
        <w:separator/>
      </w:r>
    </w:p>
  </w:footnote>
  <w:footnote w:type="continuationSeparator" w:id="0">
    <w:p w:rsidR="00BB34D6" w:rsidRDefault="00BB34D6" w:rsidP="00C8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A805823"/>
    <w:multiLevelType w:val="hybridMultilevel"/>
    <w:tmpl w:val="201E9792"/>
    <w:lvl w:ilvl="0" w:tplc="D0C6CB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AFB"/>
    <w:rsid w:val="00000246"/>
    <w:rsid w:val="00001F3F"/>
    <w:rsid w:val="000040CA"/>
    <w:rsid w:val="00010FED"/>
    <w:rsid w:val="00013F96"/>
    <w:rsid w:val="000145B8"/>
    <w:rsid w:val="00015C05"/>
    <w:rsid w:val="000169E9"/>
    <w:rsid w:val="000244EE"/>
    <w:rsid w:val="0002563B"/>
    <w:rsid w:val="000272A3"/>
    <w:rsid w:val="0003281F"/>
    <w:rsid w:val="00032D18"/>
    <w:rsid w:val="00034577"/>
    <w:rsid w:val="00035647"/>
    <w:rsid w:val="000373FC"/>
    <w:rsid w:val="00043486"/>
    <w:rsid w:val="00043C35"/>
    <w:rsid w:val="00050F64"/>
    <w:rsid w:val="0005398D"/>
    <w:rsid w:val="00060A68"/>
    <w:rsid w:val="0006180E"/>
    <w:rsid w:val="0006388F"/>
    <w:rsid w:val="00063D77"/>
    <w:rsid w:val="000647DA"/>
    <w:rsid w:val="00076FB7"/>
    <w:rsid w:val="00080254"/>
    <w:rsid w:val="00083F83"/>
    <w:rsid w:val="00083FA4"/>
    <w:rsid w:val="000906BC"/>
    <w:rsid w:val="000918EA"/>
    <w:rsid w:val="00095340"/>
    <w:rsid w:val="000A0466"/>
    <w:rsid w:val="000A14B9"/>
    <w:rsid w:val="000A7EC5"/>
    <w:rsid w:val="000B1121"/>
    <w:rsid w:val="000B3FA4"/>
    <w:rsid w:val="000C095D"/>
    <w:rsid w:val="000C1D3C"/>
    <w:rsid w:val="000C7163"/>
    <w:rsid w:val="000D66F8"/>
    <w:rsid w:val="000D6D09"/>
    <w:rsid w:val="000D706F"/>
    <w:rsid w:val="000E1725"/>
    <w:rsid w:val="000E20E9"/>
    <w:rsid w:val="000E3A66"/>
    <w:rsid w:val="000E5162"/>
    <w:rsid w:val="000E72BF"/>
    <w:rsid w:val="000F06BC"/>
    <w:rsid w:val="000F2020"/>
    <w:rsid w:val="000F585B"/>
    <w:rsid w:val="00100A23"/>
    <w:rsid w:val="001019FE"/>
    <w:rsid w:val="00101B26"/>
    <w:rsid w:val="001038FE"/>
    <w:rsid w:val="001040FD"/>
    <w:rsid w:val="00114839"/>
    <w:rsid w:val="00121844"/>
    <w:rsid w:val="001220CB"/>
    <w:rsid w:val="001279FB"/>
    <w:rsid w:val="00131BF0"/>
    <w:rsid w:val="00132597"/>
    <w:rsid w:val="00132BFF"/>
    <w:rsid w:val="00134EC7"/>
    <w:rsid w:val="001414AE"/>
    <w:rsid w:val="001429BF"/>
    <w:rsid w:val="00142D38"/>
    <w:rsid w:val="00144B5B"/>
    <w:rsid w:val="00145CF3"/>
    <w:rsid w:val="001516AC"/>
    <w:rsid w:val="00153083"/>
    <w:rsid w:val="00155E26"/>
    <w:rsid w:val="0015694E"/>
    <w:rsid w:val="001576CC"/>
    <w:rsid w:val="00160543"/>
    <w:rsid w:val="00161F2D"/>
    <w:rsid w:val="00162E74"/>
    <w:rsid w:val="00172820"/>
    <w:rsid w:val="00173F8E"/>
    <w:rsid w:val="00175990"/>
    <w:rsid w:val="00175A8C"/>
    <w:rsid w:val="001804B5"/>
    <w:rsid w:val="001832E7"/>
    <w:rsid w:val="00197DD0"/>
    <w:rsid w:val="001A06B0"/>
    <w:rsid w:val="001A0FC7"/>
    <w:rsid w:val="001A1955"/>
    <w:rsid w:val="001A69D1"/>
    <w:rsid w:val="001B741D"/>
    <w:rsid w:val="001C0E23"/>
    <w:rsid w:val="001C24D9"/>
    <w:rsid w:val="001C5920"/>
    <w:rsid w:val="001D0A77"/>
    <w:rsid w:val="001D1996"/>
    <w:rsid w:val="001D405F"/>
    <w:rsid w:val="001D717B"/>
    <w:rsid w:val="001E056A"/>
    <w:rsid w:val="001E0927"/>
    <w:rsid w:val="001E15E3"/>
    <w:rsid w:val="001E1C6C"/>
    <w:rsid w:val="001E2C0C"/>
    <w:rsid w:val="001F369B"/>
    <w:rsid w:val="002003D3"/>
    <w:rsid w:val="00201118"/>
    <w:rsid w:val="0020168D"/>
    <w:rsid w:val="002017A2"/>
    <w:rsid w:val="00201AF4"/>
    <w:rsid w:val="00202525"/>
    <w:rsid w:val="00213983"/>
    <w:rsid w:val="00214172"/>
    <w:rsid w:val="0021466F"/>
    <w:rsid w:val="0021470C"/>
    <w:rsid w:val="00214987"/>
    <w:rsid w:val="002211C1"/>
    <w:rsid w:val="00224AD3"/>
    <w:rsid w:val="0022534F"/>
    <w:rsid w:val="00225F80"/>
    <w:rsid w:val="00227A0D"/>
    <w:rsid w:val="00234D25"/>
    <w:rsid w:val="00236F08"/>
    <w:rsid w:val="00236F6C"/>
    <w:rsid w:val="0024177D"/>
    <w:rsid w:val="00244037"/>
    <w:rsid w:val="002443D5"/>
    <w:rsid w:val="002476D6"/>
    <w:rsid w:val="00251547"/>
    <w:rsid w:val="002601D1"/>
    <w:rsid w:val="002611A5"/>
    <w:rsid w:val="00264169"/>
    <w:rsid w:val="00264DD1"/>
    <w:rsid w:val="002755B7"/>
    <w:rsid w:val="00275650"/>
    <w:rsid w:val="0027693B"/>
    <w:rsid w:val="0028056C"/>
    <w:rsid w:val="002815DE"/>
    <w:rsid w:val="002837E3"/>
    <w:rsid w:val="00286C04"/>
    <w:rsid w:val="00287AD8"/>
    <w:rsid w:val="00287D6B"/>
    <w:rsid w:val="002944D9"/>
    <w:rsid w:val="00295C74"/>
    <w:rsid w:val="00297248"/>
    <w:rsid w:val="002A1E21"/>
    <w:rsid w:val="002A1EDD"/>
    <w:rsid w:val="002A26F8"/>
    <w:rsid w:val="002A36D5"/>
    <w:rsid w:val="002B03DB"/>
    <w:rsid w:val="002B38E4"/>
    <w:rsid w:val="002B6310"/>
    <w:rsid w:val="002B67B3"/>
    <w:rsid w:val="002C1CD7"/>
    <w:rsid w:val="002C4663"/>
    <w:rsid w:val="002C50BD"/>
    <w:rsid w:val="002C50E7"/>
    <w:rsid w:val="002C555C"/>
    <w:rsid w:val="002C5A79"/>
    <w:rsid w:val="002C61BC"/>
    <w:rsid w:val="002D1980"/>
    <w:rsid w:val="002D4953"/>
    <w:rsid w:val="002D4AD3"/>
    <w:rsid w:val="002E0141"/>
    <w:rsid w:val="002E0F85"/>
    <w:rsid w:val="002E1C12"/>
    <w:rsid w:val="002E3353"/>
    <w:rsid w:val="002E40CE"/>
    <w:rsid w:val="002F1394"/>
    <w:rsid w:val="002F32A0"/>
    <w:rsid w:val="002F5480"/>
    <w:rsid w:val="00304295"/>
    <w:rsid w:val="0030593A"/>
    <w:rsid w:val="00306BFC"/>
    <w:rsid w:val="00307C70"/>
    <w:rsid w:val="00307E7F"/>
    <w:rsid w:val="003132DA"/>
    <w:rsid w:val="003169F3"/>
    <w:rsid w:val="003173C8"/>
    <w:rsid w:val="00321F4B"/>
    <w:rsid w:val="00323930"/>
    <w:rsid w:val="00325D51"/>
    <w:rsid w:val="003278BF"/>
    <w:rsid w:val="003313FC"/>
    <w:rsid w:val="0033142A"/>
    <w:rsid w:val="003314FD"/>
    <w:rsid w:val="003424C0"/>
    <w:rsid w:val="00343325"/>
    <w:rsid w:val="003455AB"/>
    <w:rsid w:val="00350834"/>
    <w:rsid w:val="00355BF8"/>
    <w:rsid w:val="00355F00"/>
    <w:rsid w:val="00362AD3"/>
    <w:rsid w:val="003719F5"/>
    <w:rsid w:val="00376AF8"/>
    <w:rsid w:val="003819A3"/>
    <w:rsid w:val="00383589"/>
    <w:rsid w:val="00387719"/>
    <w:rsid w:val="00387C85"/>
    <w:rsid w:val="003942C7"/>
    <w:rsid w:val="00395974"/>
    <w:rsid w:val="00395B0E"/>
    <w:rsid w:val="00395D64"/>
    <w:rsid w:val="00396F06"/>
    <w:rsid w:val="003A0159"/>
    <w:rsid w:val="003A1D13"/>
    <w:rsid w:val="003A2E94"/>
    <w:rsid w:val="003A434F"/>
    <w:rsid w:val="003A61A6"/>
    <w:rsid w:val="003A7271"/>
    <w:rsid w:val="003B0FCD"/>
    <w:rsid w:val="003B2D5B"/>
    <w:rsid w:val="003B2FFF"/>
    <w:rsid w:val="003B3781"/>
    <w:rsid w:val="003B493D"/>
    <w:rsid w:val="003B4F93"/>
    <w:rsid w:val="003C0DC3"/>
    <w:rsid w:val="003D1B4E"/>
    <w:rsid w:val="003D2028"/>
    <w:rsid w:val="003D2734"/>
    <w:rsid w:val="003E0D48"/>
    <w:rsid w:val="003E235D"/>
    <w:rsid w:val="003E6AF2"/>
    <w:rsid w:val="003F2BBF"/>
    <w:rsid w:val="003F6472"/>
    <w:rsid w:val="003F6AEE"/>
    <w:rsid w:val="003F6E2C"/>
    <w:rsid w:val="00401E63"/>
    <w:rsid w:val="004057B5"/>
    <w:rsid w:val="00406C08"/>
    <w:rsid w:val="0041244A"/>
    <w:rsid w:val="004131FB"/>
    <w:rsid w:val="00416FF2"/>
    <w:rsid w:val="00424326"/>
    <w:rsid w:val="0042580F"/>
    <w:rsid w:val="00433543"/>
    <w:rsid w:val="00433C72"/>
    <w:rsid w:val="0043483C"/>
    <w:rsid w:val="00443B1A"/>
    <w:rsid w:val="0044403B"/>
    <w:rsid w:val="00445076"/>
    <w:rsid w:val="00454065"/>
    <w:rsid w:val="0045473B"/>
    <w:rsid w:val="00457466"/>
    <w:rsid w:val="004608E1"/>
    <w:rsid w:val="00461796"/>
    <w:rsid w:val="00462318"/>
    <w:rsid w:val="0046376D"/>
    <w:rsid w:val="0046551E"/>
    <w:rsid w:val="00465B86"/>
    <w:rsid w:val="00466456"/>
    <w:rsid w:val="004671FF"/>
    <w:rsid w:val="0047003D"/>
    <w:rsid w:val="00471777"/>
    <w:rsid w:val="00472307"/>
    <w:rsid w:val="0047454B"/>
    <w:rsid w:val="00474738"/>
    <w:rsid w:val="00474F22"/>
    <w:rsid w:val="00480339"/>
    <w:rsid w:val="00483F10"/>
    <w:rsid w:val="00487DFA"/>
    <w:rsid w:val="00495395"/>
    <w:rsid w:val="004A3A5D"/>
    <w:rsid w:val="004A7245"/>
    <w:rsid w:val="004A784F"/>
    <w:rsid w:val="004B00A5"/>
    <w:rsid w:val="004B0261"/>
    <w:rsid w:val="004B1D4A"/>
    <w:rsid w:val="004B5E8C"/>
    <w:rsid w:val="004B6FBF"/>
    <w:rsid w:val="004C1A0F"/>
    <w:rsid w:val="004C32CC"/>
    <w:rsid w:val="004C6D16"/>
    <w:rsid w:val="004C7891"/>
    <w:rsid w:val="004C793E"/>
    <w:rsid w:val="004D03D3"/>
    <w:rsid w:val="004D04BC"/>
    <w:rsid w:val="004D135F"/>
    <w:rsid w:val="004D3A7C"/>
    <w:rsid w:val="004E0132"/>
    <w:rsid w:val="004E10E3"/>
    <w:rsid w:val="004E337C"/>
    <w:rsid w:val="004E3F6F"/>
    <w:rsid w:val="004E75CA"/>
    <w:rsid w:val="004F09BA"/>
    <w:rsid w:val="004F3D98"/>
    <w:rsid w:val="00500652"/>
    <w:rsid w:val="005014D9"/>
    <w:rsid w:val="00501CBF"/>
    <w:rsid w:val="00502530"/>
    <w:rsid w:val="005039F6"/>
    <w:rsid w:val="00503B73"/>
    <w:rsid w:val="005076F8"/>
    <w:rsid w:val="00511D54"/>
    <w:rsid w:val="00515987"/>
    <w:rsid w:val="00516D6B"/>
    <w:rsid w:val="00523048"/>
    <w:rsid w:val="005249E1"/>
    <w:rsid w:val="00533B2B"/>
    <w:rsid w:val="00534008"/>
    <w:rsid w:val="00534128"/>
    <w:rsid w:val="00536148"/>
    <w:rsid w:val="00540CAD"/>
    <w:rsid w:val="00540E64"/>
    <w:rsid w:val="00546559"/>
    <w:rsid w:val="00550C95"/>
    <w:rsid w:val="0055101C"/>
    <w:rsid w:val="00553118"/>
    <w:rsid w:val="00554981"/>
    <w:rsid w:val="00561270"/>
    <w:rsid w:val="00561A50"/>
    <w:rsid w:val="00561A7E"/>
    <w:rsid w:val="00564B8F"/>
    <w:rsid w:val="00566780"/>
    <w:rsid w:val="00566A15"/>
    <w:rsid w:val="005705D1"/>
    <w:rsid w:val="005710B9"/>
    <w:rsid w:val="00573B78"/>
    <w:rsid w:val="00577136"/>
    <w:rsid w:val="00581588"/>
    <w:rsid w:val="005829D4"/>
    <w:rsid w:val="00582BAF"/>
    <w:rsid w:val="00583594"/>
    <w:rsid w:val="00585C40"/>
    <w:rsid w:val="00587764"/>
    <w:rsid w:val="00591AFB"/>
    <w:rsid w:val="005938D4"/>
    <w:rsid w:val="005A562D"/>
    <w:rsid w:val="005A7460"/>
    <w:rsid w:val="005B3A75"/>
    <w:rsid w:val="005B64BA"/>
    <w:rsid w:val="005C2148"/>
    <w:rsid w:val="005C5C42"/>
    <w:rsid w:val="005C6A41"/>
    <w:rsid w:val="005D07A0"/>
    <w:rsid w:val="005D0BFA"/>
    <w:rsid w:val="005D2387"/>
    <w:rsid w:val="005D378E"/>
    <w:rsid w:val="005D3EC9"/>
    <w:rsid w:val="005E134B"/>
    <w:rsid w:val="005E7643"/>
    <w:rsid w:val="005F1BA9"/>
    <w:rsid w:val="0060319B"/>
    <w:rsid w:val="00603D57"/>
    <w:rsid w:val="0061033A"/>
    <w:rsid w:val="0061037D"/>
    <w:rsid w:val="00611148"/>
    <w:rsid w:val="0061364A"/>
    <w:rsid w:val="00614E1E"/>
    <w:rsid w:val="00615B3F"/>
    <w:rsid w:val="00615B4D"/>
    <w:rsid w:val="00622B5E"/>
    <w:rsid w:val="006247F7"/>
    <w:rsid w:val="00625CC2"/>
    <w:rsid w:val="00633B30"/>
    <w:rsid w:val="00633F48"/>
    <w:rsid w:val="0063614C"/>
    <w:rsid w:val="006366D2"/>
    <w:rsid w:val="006407DE"/>
    <w:rsid w:val="006463EB"/>
    <w:rsid w:val="006477CA"/>
    <w:rsid w:val="00650394"/>
    <w:rsid w:val="006617AB"/>
    <w:rsid w:val="00662427"/>
    <w:rsid w:val="00666656"/>
    <w:rsid w:val="00672A37"/>
    <w:rsid w:val="00672CE7"/>
    <w:rsid w:val="00676230"/>
    <w:rsid w:val="00676661"/>
    <w:rsid w:val="00682DA7"/>
    <w:rsid w:val="00683640"/>
    <w:rsid w:val="00683EEA"/>
    <w:rsid w:val="006840C0"/>
    <w:rsid w:val="00686FC6"/>
    <w:rsid w:val="00687D77"/>
    <w:rsid w:val="00691436"/>
    <w:rsid w:val="006952D4"/>
    <w:rsid w:val="00697227"/>
    <w:rsid w:val="006A44F3"/>
    <w:rsid w:val="006A496E"/>
    <w:rsid w:val="006B0420"/>
    <w:rsid w:val="006B2B7F"/>
    <w:rsid w:val="006B2EDC"/>
    <w:rsid w:val="006B46BA"/>
    <w:rsid w:val="006B4DC8"/>
    <w:rsid w:val="006C0F4F"/>
    <w:rsid w:val="006C0F68"/>
    <w:rsid w:val="006C1071"/>
    <w:rsid w:val="006C393B"/>
    <w:rsid w:val="006C46C3"/>
    <w:rsid w:val="006C7E50"/>
    <w:rsid w:val="006D4F90"/>
    <w:rsid w:val="006D56EA"/>
    <w:rsid w:val="006E12E6"/>
    <w:rsid w:val="006E158D"/>
    <w:rsid w:val="006E310B"/>
    <w:rsid w:val="006E663F"/>
    <w:rsid w:val="006E7F84"/>
    <w:rsid w:val="006F5E6A"/>
    <w:rsid w:val="006F73C0"/>
    <w:rsid w:val="006F7EDA"/>
    <w:rsid w:val="00702B6A"/>
    <w:rsid w:val="007036D2"/>
    <w:rsid w:val="00710585"/>
    <w:rsid w:val="007127C6"/>
    <w:rsid w:val="007127EF"/>
    <w:rsid w:val="00714C0A"/>
    <w:rsid w:val="00715A59"/>
    <w:rsid w:val="007173C4"/>
    <w:rsid w:val="00717444"/>
    <w:rsid w:val="00721E4C"/>
    <w:rsid w:val="00722C18"/>
    <w:rsid w:val="0072349F"/>
    <w:rsid w:val="0072404A"/>
    <w:rsid w:val="00724C47"/>
    <w:rsid w:val="00724F55"/>
    <w:rsid w:val="0072594D"/>
    <w:rsid w:val="00725E49"/>
    <w:rsid w:val="00731309"/>
    <w:rsid w:val="007350EA"/>
    <w:rsid w:val="0073676D"/>
    <w:rsid w:val="007442ED"/>
    <w:rsid w:val="007450C2"/>
    <w:rsid w:val="007468D9"/>
    <w:rsid w:val="00750933"/>
    <w:rsid w:val="00751A07"/>
    <w:rsid w:val="00755B13"/>
    <w:rsid w:val="00756E5B"/>
    <w:rsid w:val="007605C7"/>
    <w:rsid w:val="007608F6"/>
    <w:rsid w:val="0076148F"/>
    <w:rsid w:val="007615DC"/>
    <w:rsid w:val="00762562"/>
    <w:rsid w:val="00762A6F"/>
    <w:rsid w:val="00771AB9"/>
    <w:rsid w:val="0077383C"/>
    <w:rsid w:val="0077411C"/>
    <w:rsid w:val="00774F2A"/>
    <w:rsid w:val="00775284"/>
    <w:rsid w:val="00775BF6"/>
    <w:rsid w:val="00775DD9"/>
    <w:rsid w:val="00776622"/>
    <w:rsid w:val="00783349"/>
    <w:rsid w:val="00784A12"/>
    <w:rsid w:val="0078736C"/>
    <w:rsid w:val="00787498"/>
    <w:rsid w:val="0079507D"/>
    <w:rsid w:val="00796949"/>
    <w:rsid w:val="00797524"/>
    <w:rsid w:val="00797D35"/>
    <w:rsid w:val="007A051A"/>
    <w:rsid w:val="007A1880"/>
    <w:rsid w:val="007A1EE8"/>
    <w:rsid w:val="007A2823"/>
    <w:rsid w:val="007A2E44"/>
    <w:rsid w:val="007A5B52"/>
    <w:rsid w:val="007B0028"/>
    <w:rsid w:val="007B31A9"/>
    <w:rsid w:val="007B3464"/>
    <w:rsid w:val="007B60FF"/>
    <w:rsid w:val="007B7ACE"/>
    <w:rsid w:val="007C0804"/>
    <w:rsid w:val="007C36A4"/>
    <w:rsid w:val="007C5C30"/>
    <w:rsid w:val="007C7678"/>
    <w:rsid w:val="007D1062"/>
    <w:rsid w:val="007D27D8"/>
    <w:rsid w:val="007D4803"/>
    <w:rsid w:val="007D59B9"/>
    <w:rsid w:val="007D5B3E"/>
    <w:rsid w:val="007D7C95"/>
    <w:rsid w:val="007E001C"/>
    <w:rsid w:val="007E06AA"/>
    <w:rsid w:val="007E23F3"/>
    <w:rsid w:val="007E2BB3"/>
    <w:rsid w:val="007E30F5"/>
    <w:rsid w:val="007F2A2B"/>
    <w:rsid w:val="007F3375"/>
    <w:rsid w:val="007F354B"/>
    <w:rsid w:val="007F3A21"/>
    <w:rsid w:val="007F530D"/>
    <w:rsid w:val="007F7EE4"/>
    <w:rsid w:val="00802FD2"/>
    <w:rsid w:val="00805A5D"/>
    <w:rsid w:val="00814C6A"/>
    <w:rsid w:val="00817ACC"/>
    <w:rsid w:val="008220D9"/>
    <w:rsid w:val="008221CA"/>
    <w:rsid w:val="00825274"/>
    <w:rsid w:val="00825ACA"/>
    <w:rsid w:val="00826880"/>
    <w:rsid w:val="008275DF"/>
    <w:rsid w:val="00830CD9"/>
    <w:rsid w:val="00830FF7"/>
    <w:rsid w:val="008330D1"/>
    <w:rsid w:val="00833293"/>
    <w:rsid w:val="00833BE0"/>
    <w:rsid w:val="008358F7"/>
    <w:rsid w:val="00836038"/>
    <w:rsid w:val="00837A7B"/>
    <w:rsid w:val="008410A2"/>
    <w:rsid w:val="008418AF"/>
    <w:rsid w:val="00842C99"/>
    <w:rsid w:val="0084351B"/>
    <w:rsid w:val="00843FAA"/>
    <w:rsid w:val="0084405E"/>
    <w:rsid w:val="00851652"/>
    <w:rsid w:val="008543D5"/>
    <w:rsid w:val="008561A7"/>
    <w:rsid w:val="008568EA"/>
    <w:rsid w:val="0085699B"/>
    <w:rsid w:val="008612AF"/>
    <w:rsid w:val="008626CC"/>
    <w:rsid w:val="008706C4"/>
    <w:rsid w:val="008710E7"/>
    <w:rsid w:val="00871454"/>
    <w:rsid w:val="00871C64"/>
    <w:rsid w:val="00873E34"/>
    <w:rsid w:val="00874B78"/>
    <w:rsid w:val="0087761A"/>
    <w:rsid w:val="00880420"/>
    <w:rsid w:val="008819D7"/>
    <w:rsid w:val="00884FCF"/>
    <w:rsid w:val="008850C4"/>
    <w:rsid w:val="008900A9"/>
    <w:rsid w:val="00895539"/>
    <w:rsid w:val="008A2656"/>
    <w:rsid w:val="008A2E87"/>
    <w:rsid w:val="008A38B1"/>
    <w:rsid w:val="008A66E1"/>
    <w:rsid w:val="008A713F"/>
    <w:rsid w:val="008B4DEE"/>
    <w:rsid w:val="008B6620"/>
    <w:rsid w:val="008C2B23"/>
    <w:rsid w:val="008D0E66"/>
    <w:rsid w:val="008D4209"/>
    <w:rsid w:val="008D46DA"/>
    <w:rsid w:val="008D6430"/>
    <w:rsid w:val="008E2A2E"/>
    <w:rsid w:val="008E2B3D"/>
    <w:rsid w:val="008E318B"/>
    <w:rsid w:val="008E5F65"/>
    <w:rsid w:val="008E67CD"/>
    <w:rsid w:val="008E7E23"/>
    <w:rsid w:val="008F32E2"/>
    <w:rsid w:val="008F36B6"/>
    <w:rsid w:val="008F64D6"/>
    <w:rsid w:val="00901D3E"/>
    <w:rsid w:val="00904895"/>
    <w:rsid w:val="00905542"/>
    <w:rsid w:val="0090646D"/>
    <w:rsid w:val="00906619"/>
    <w:rsid w:val="00906C4F"/>
    <w:rsid w:val="00912CBB"/>
    <w:rsid w:val="00913AB4"/>
    <w:rsid w:val="00913ECF"/>
    <w:rsid w:val="00914359"/>
    <w:rsid w:val="00914371"/>
    <w:rsid w:val="00920777"/>
    <w:rsid w:val="00922375"/>
    <w:rsid w:val="00922F39"/>
    <w:rsid w:val="00930119"/>
    <w:rsid w:val="009312B8"/>
    <w:rsid w:val="00933ECB"/>
    <w:rsid w:val="00934D78"/>
    <w:rsid w:val="00934E8C"/>
    <w:rsid w:val="00935981"/>
    <w:rsid w:val="00936BF6"/>
    <w:rsid w:val="00937751"/>
    <w:rsid w:val="00937C04"/>
    <w:rsid w:val="00937E4E"/>
    <w:rsid w:val="00937E97"/>
    <w:rsid w:val="00940F58"/>
    <w:rsid w:val="00943A65"/>
    <w:rsid w:val="009457D9"/>
    <w:rsid w:val="00946175"/>
    <w:rsid w:val="009471F3"/>
    <w:rsid w:val="009510CE"/>
    <w:rsid w:val="00954913"/>
    <w:rsid w:val="009569CE"/>
    <w:rsid w:val="00956CC6"/>
    <w:rsid w:val="00957968"/>
    <w:rsid w:val="0096128F"/>
    <w:rsid w:val="0096647B"/>
    <w:rsid w:val="00967482"/>
    <w:rsid w:val="00971380"/>
    <w:rsid w:val="009760CA"/>
    <w:rsid w:val="00976645"/>
    <w:rsid w:val="00977266"/>
    <w:rsid w:val="00981D60"/>
    <w:rsid w:val="009833F5"/>
    <w:rsid w:val="00983734"/>
    <w:rsid w:val="0098374B"/>
    <w:rsid w:val="00984669"/>
    <w:rsid w:val="00984C95"/>
    <w:rsid w:val="00992FE6"/>
    <w:rsid w:val="00994D92"/>
    <w:rsid w:val="009951E0"/>
    <w:rsid w:val="009969FD"/>
    <w:rsid w:val="009A4D7A"/>
    <w:rsid w:val="009B10C6"/>
    <w:rsid w:val="009B2D99"/>
    <w:rsid w:val="009B65A9"/>
    <w:rsid w:val="009B7460"/>
    <w:rsid w:val="009E00E6"/>
    <w:rsid w:val="009E28B3"/>
    <w:rsid w:val="009E3C0C"/>
    <w:rsid w:val="009F3CC6"/>
    <w:rsid w:val="00A02A00"/>
    <w:rsid w:val="00A04286"/>
    <w:rsid w:val="00A051E7"/>
    <w:rsid w:val="00A11DC7"/>
    <w:rsid w:val="00A15238"/>
    <w:rsid w:val="00A17111"/>
    <w:rsid w:val="00A2168D"/>
    <w:rsid w:val="00A269B1"/>
    <w:rsid w:val="00A34B00"/>
    <w:rsid w:val="00A423D0"/>
    <w:rsid w:val="00A442FF"/>
    <w:rsid w:val="00A45034"/>
    <w:rsid w:val="00A45EBA"/>
    <w:rsid w:val="00A4723C"/>
    <w:rsid w:val="00A477A0"/>
    <w:rsid w:val="00A559B8"/>
    <w:rsid w:val="00A55A8C"/>
    <w:rsid w:val="00A61F71"/>
    <w:rsid w:val="00A62A65"/>
    <w:rsid w:val="00A638C7"/>
    <w:rsid w:val="00A65295"/>
    <w:rsid w:val="00A664EA"/>
    <w:rsid w:val="00A71C78"/>
    <w:rsid w:val="00A740DB"/>
    <w:rsid w:val="00A7674F"/>
    <w:rsid w:val="00A839B8"/>
    <w:rsid w:val="00A868F6"/>
    <w:rsid w:val="00A906E8"/>
    <w:rsid w:val="00A92ECD"/>
    <w:rsid w:val="00A96320"/>
    <w:rsid w:val="00A96A6F"/>
    <w:rsid w:val="00A974D6"/>
    <w:rsid w:val="00AA02D3"/>
    <w:rsid w:val="00AA2A30"/>
    <w:rsid w:val="00AA3204"/>
    <w:rsid w:val="00AA3FAA"/>
    <w:rsid w:val="00AA4CDE"/>
    <w:rsid w:val="00AA71D5"/>
    <w:rsid w:val="00AA74DA"/>
    <w:rsid w:val="00AA755A"/>
    <w:rsid w:val="00AA7F93"/>
    <w:rsid w:val="00AB1245"/>
    <w:rsid w:val="00AB4CCF"/>
    <w:rsid w:val="00AB4F00"/>
    <w:rsid w:val="00AB61E5"/>
    <w:rsid w:val="00AB66BC"/>
    <w:rsid w:val="00AC093F"/>
    <w:rsid w:val="00AC19D2"/>
    <w:rsid w:val="00AC2F8F"/>
    <w:rsid w:val="00AD2A84"/>
    <w:rsid w:val="00AD4CCF"/>
    <w:rsid w:val="00AD747F"/>
    <w:rsid w:val="00AE44FD"/>
    <w:rsid w:val="00AE5742"/>
    <w:rsid w:val="00AE5FA6"/>
    <w:rsid w:val="00AF2862"/>
    <w:rsid w:val="00AF52CD"/>
    <w:rsid w:val="00AF716F"/>
    <w:rsid w:val="00B0073D"/>
    <w:rsid w:val="00B07AA5"/>
    <w:rsid w:val="00B10AB2"/>
    <w:rsid w:val="00B1116F"/>
    <w:rsid w:val="00B22F62"/>
    <w:rsid w:val="00B240A4"/>
    <w:rsid w:val="00B241A5"/>
    <w:rsid w:val="00B2515C"/>
    <w:rsid w:val="00B25547"/>
    <w:rsid w:val="00B26FEA"/>
    <w:rsid w:val="00B27033"/>
    <w:rsid w:val="00B27C01"/>
    <w:rsid w:val="00B314C8"/>
    <w:rsid w:val="00B35004"/>
    <w:rsid w:val="00B3689C"/>
    <w:rsid w:val="00B36A29"/>
    <w:rsid w:val="00B41DF7"/>
    <w:rsid w:val="00B4272F"/>
    <w:rsid w:val="00B42E4D"/>
    <w:rsid w:val="00B43D95"/>
    <w:rsid w:val="00B47CB3"/>
    <w:rsid w:val="00B47FFB"/>
    <w:rsid w:val="00B5171A"/>
    <w:rsid w:val="00B53133"/>
    <w:rsid w:val="00B53623"/>
    <w:rsid w:val="00B5384E"/>
    <w:rsid w:val="00B564B5"/>
    <w:rsid w:val="00B6256A"/>
    <w:rsid w:val="00B62F2C"/>
    <w:rsid w:val="00B63601"/>
    <w:rsid w:val="00B638D8"/>
    <w:rsid w:val="00B64611"/>
    <w:rsid w:val="00B659AA"/>
    <w:rsid w:val="00B716C6"/>
    <w:rsid w:val="00B74428"/>
    <w:rsid w:val="00B74E24"/>
    <w:rsid w:val="00B764DF"/>
    <w:rsid w:val="00B76708"/>
    <w:rsid w:val="00B77183"/>
    <w:rsid w:val="00B800EC"/>
    <w:rsid w:val="00B84917"/>
    <w:rsid w:val="00B8493E"/>
    <w:rsid w:val="00B87638"/>
    <w:rsid w:val="00B918A7"/>
    <w:rsid w:val="00B93D80"/>
    <w:rsid w:val="00B954A2"/>
    <w:rsid w:val="00B96055"/>
    <w:rsid w:val="00B97E19"/>
    <w:rsid w:val="00BA0F66"/>
    <w:rsid w:val="00BA22B7"/>
    <w:rsid w:val="00BA5ABD"/>
    <w:rsid w:val="00BA62EE"/>
    <w:rsid w:val="00BA7A9C"/>
    <w:rsid w:val="00BB34D6"/>
    <w:rsid w:val="00BB6312"/>
    <w:rsid w:val="00BB6D2F"/>
    <w:rsid w:val="00BB7729"/>
    <w:rsid w:val="00BC40BE"/>
    <w:rsid w:val="00BC5EDC"/>
    <w:rsid w:val="00BC617D"/>
    <w:rsid w:val="00BD223B"/>
    <w:rsid w:val="00BD3C99"/>
    <w:rsid w:val="00BD6E39"/>
    <w:rsid w:val="00BD73A8"/>
    <w:rsid w:val="00BE2A00"/>
    <w:rsid w:val="00BE6D96"/>
    <w:rsid w:val="00BF0D4B"/>
    <w:rsid w:val="00BF128D"/>
    <w:rsid w:val="00BF1EC6"/>
    <w:rsid w:val="00BF3A4B"/>
    <w:rsid w:val="00BF463C"/>
    <w:rsid w:val="00C01735"/>
    <w:rsid w:val="00C0407F"/>
    <w:rsid w:val="00C12E21"/>
    <w:rsid w:val="00C13029"/>
    <w:rsid w:val="00C17B66"/>
    <w:rsid w:val="00C21FC6"/>
    <w:rsid w:val="00C306B7"/>
    <w:rsid w:val="00C30972"/>
    <w:rsid w:val="00C33B27"/>
    <w:rsid w:val="00C35E50"/>
    <w:rsid w:val="00C37BAE"/>
    <w:rsid w:val="00C37CE4"/>
    <w:rsid w:val="00C463F3"/>
    <w:rsid w:val="00C50C29"/>
    <w:rsid w:val="00C5274C"/>
    <w:rsid w:val="00C63489"/>
    <w:rsid w:val="00C66EA2"/>
    <w:rsid w:val="00C67A71"/>
    <w:rsid w:val="00C71C86"/>
    <w:rsid w:val="00C72F31"/>
    <w:rsid w:val="00C74437"/>
    <w:rsid w:val="00C74FDE"/>
    <w:rsid w:val="00C820AD"/>
    <w:rsid w:val="00C85CE1"/>
    <w:rsid w:val="00C8609F"/>
    <w:rsid w:val="00C94EC4"/>
    <w:rsid w:val="00C97026"/>
    <w:rsid w:val="00CA0F8B"/>
    <w:rsid w:val="00CA6EDE"/>
    <w:rsid w:val="00CB3761"/>
    <w:rsid w:val="00CB611E"/>
    <w:rsid w:val="00CB6802"/>
    <w:rsid w:val="00CB6C34"/>
    <w:rsid w:val="00CB6DA2"/>
    <w:rsid w:val="00CC2DB6"/>
    <w:rsid w:val="00CC4E7E"/>
    <w:rsid w:val="00CC646A"/>
    <w:rsid w:val="00CC751F"/>
    <w:rsid w:val="00CD15A7"/>
    <w:rsid w:val="00CD32E1"/>
    <w:rsid w:val="00CD65AD"/>
    <w:rsid w:val="00CE2E4E"/>
    <w:rsid w:val="00CF2D15"/>
    <w:rsid w:val="00CF43FA"/>
    <w:rsid w:val="00D033B1"/>
    <w:rsid w:val="00D04732"/>
    <w:rsid w:val="00D13DC2"/>
    <w:rsid w:val="00D15DF9"/>
    <w:rsid w:val="00D17FB7"/>
    <w:rsid w:val="00D21928"/>
    <w:rsid w:val="00D22BE3"/>
    <w:rsid w:val="00D25F23"/>
    <w:rsid w:val="00D3339F"/>
    <w:rsid w:val="00D33D5F"/>
    <w:rsid w:val="00D35475"/>
    <w:rsid w:val="00D355DA"/>
    <w:rsid w:val="00D369F8"/>
    <w:rsid w:val="00D44C89"/>
    <w:rsid w:val="00D45828"/>
    <w:rsid w:val="00D4736C"/>
    <w:rsid w:val="00D47FDC"/>
    <w:rsid w:val="00D50EDD"/>
    <w:rsid w:val="00D52EDB"/>
    <w:rsid w:val="00D559A6"/>
    <w:rsid w:val="00D56D9E"/>
    <w:rsid w:val="00D61B99"/>
    <w:rsid w:val="00D621E1"/>
    <w:rsid w:val="00D6605F"/>
    <w:rsid w:val="00D753BC"/>
    <w:rsid w:val="00D75A9C"/>
    <w:rsid w:val="00D77C45"/>
    <w:rsid w:val="00D806FF"/>
    <w:rsid w:val="00D813E2"/>
    <w:rsid w:val="00D82106"/>
    <w:rsid w:val="00D8358A"/>
    <w:rsid w:val="00D838AB"/>
    <w:rsid w:val="00D85257"/>
    <w:rsid w:val="00D856E7"/>
    <w:rsid w:val="00D90C98"/>
    <w:rsid w:val="00D920E9"/>
    <w:rsid w:val="00D94D9B"/>
    <w:rsid w:val="00D9508B"/>
    <w:rsid w:val="00D9694E"/>
    <w:rsid w:val="00D974AA"/>
    <w:rsid w:val="00D9757A"/>
    <w:rsid w:val="00D9764E"/>
    <w:rsid w:val="00DA0786"/>
    <w:rsid w:val="00DA3CD5"/>
    <w:rsid w:val="00DA49F4"/>
    <w:rsid w:val="00DA52B7"/>
    <w:rsid w:val="00DB3AC3"/>
    <w:rsid w:val="00DB4618"/>
    <w:rsid w:val="00DB49BE"/>
    <w:rsid w:val="00DB5A5B"/>
    <w:rsid w:val="00DB7ADD"/>
    <w:rsid w:val="00DC1201"/>
    <w:rsid w:val="00DC16C6"/>
    <w:rsid w:val="00DC48C6"/>
    <w:rsid w:val="00DC56BF"/>
    <w:rsid w:val="00DC62A1"/>
    <w:rsid w:val="00DC7161"/>
    <w:rsid w:val="00DC77E1"/>
    <w:rsid w:val="00DD263D"/>
    <w:rsid w:val="00DD3DFC"/>
    <w:rsid w:val="00DD5C8E"/>
    <w:rsid w:val="00DD6264"/>
    <w:rsid w:val="00DD6268"/>
    <w:rsid w:val="00DE4D75"/>
    <w:rsid w:val="00E037D8"/>
    <w:rsid w:val="00E10B46"/>
    <w:rsid w:val="00E14892"/>
    <w:rsid w:val="00E1638E"/>
    <w:rsid w:val="00E17AD5"/>
    <w:rsid w:val="00E2059B"/>
    <w:rsid w:val="00E30525"/>
    <w:rsid w:val="00E316C1"/>
    <w:rsid w:val="00E31D7B"/>
    <w:rsid w:val="00E32D7D"/>
    <w:rsid w:val="00E43242"/>
    <w:rsid w:val="00E4347B"/>
    <w:rsid w:val="00E44B36"/>
    <w:rsid w:val="00E4540A"/>
    <w:rsid w:val="00E4559E"/>
    <w:rsid w:val="00E46F2D"/>
    <w:rsid w:val="00E472D0"/>
    <w:rsid w:val="00E47DDF"/>
    <w:rsid w:val="00E511F3"/>
    <w:rsid w:val="00E55A89"/>
    <w:rsid w:val="00E67C6D"/>
    <w:rsid w:val="00E70518"/>
    <w:rsid w:val="00E754DD"/>
    <w:rsid w:val="00E75A48"/>
    <w:rsid w:val="00E765CD"/>
    <w:rsid w:val="00E807A5"/>
    <w:rsid w:val="00E83F6B"/>
    <w:rsid w:val="00E85576"/>
    <w:rsid w:val="00E92E17"/>
    <w:rsid w:val="00E959F8"/>
    <w:rsid w:val="00E95C73"/>
    <w:rsid w:val="00EA0874"/>
    <w:rsid w:val="00EA0C59"/>
    <w:rsid w:val="00EA3F3F"/>
    <w:rsid w:val="00EA70F1"/>
    <w:rsid w:val="00EB5E1A"/>
    <w:rsid w:val="00EC1688"/>
    <w:rsid w:val="00EC6BC6"/>
    <w:rsid w:val="00ED3936"/>
    <w:rsid w:val="00ED4506"/>
    <w:rsid w:val="00ED4970"/>
    <w:rsid w:val="00EE1DA6"/>
    <w:rsid w:val="00EE2026"/>
    <w:rsid w:val="00EE5D6F"/>
    <w:rsid w:val="00EE761E"/>
    <w:rsid w:val="00EF186D"/>
    <w:rsid w:val="00EF1EE4"/>
    <w:rsid w:val="00EF5F2E"/>
    <w:rsid w:val="00F04552"/>
    <w:rsid w:val="00F0503E"/>
    <w:rsid w:val="00F058F2"/>
    <w:rsid w:val="00F10064"/>
    <w:rsid w:val="00F152A5"/>
    <w:rsid w:val="00F1663B"/>
    <w:rsid w:val="00F176EE"/>
    <w:rsid w:val="00F25867"/>
    <w:rsid w:val="00F26ED3"/>
    <w:rsid w:val="00F27179"/>
    <w:rsid w:val="00F27FD3"/>
    <w:rsid w:val="00F3237A"/>
    <w:rsid w:val="00F33C15"/>
    <w:rsid w:val="00F41B84"/>
    <w:rsid w:val="00F4244B"/>
    <w:rsid w:val="00F44DF1"/>
    <w:rsid w:val="00F45199"/>
    <w:rsid w:val="00F454C4"/>
    <w:rsid w:val="00F50005"/>
    <w:rsid w:val="00F54435"/>
    <w:rsid w:val="00F54DDD"/>
    <w:rsid w:val="00F553AA"/>
    <w:rsid w:val="00F55ECA"/>
    <w:rsid w:val="00F56771"/>
    <w:rsid w:val="00F578BD"/>
    <w:rsid w:val="00F638FC"/>
    <w:rsid w:val="00F7551D"/>
    <w:rsid w:val="00F75BBB"/>
    <w:rsid w:val="00F7755E"/>
    <w:rsid w:val="00F80841"/>
    <w:rsid w:val="00F80BE2"/>
    <w:rsid w:val="00F81162"/>
    <w:rsid w:val="00F83BDF"/>
    <w:rsid w:val="00F86F22"/>
    <w:rsid w:val="00F8700F"/>
    <w:rsid w:val="00F92FD1"/>
    <w:rsid w:val="00F93AA1"/>
    <w:rsid w:val="00F94BA6"/>
    <w:rsid w:val="00F958C7"/>
    <w:rsid w:val="00FA1CC3"/>
    <w:rsid w:val="00FA3C4F"/>
    <w:rsid w:val="00FB2225"/>
    <w:rsid w:val="00FC09AD"/>
    <w:rsid w:val="00FC1212"/>
    <w:rsid w:val="00FC41D8"/>
    <w:rsid w:val="00FC4FF6"/>
    <w:rsid w:val="00FC6419"/>
    <w:rsid w:val="00FC70F2"/>
    <w:rsid w:val="00FC72DB"/>
    <w:rsid w:val="00FD588E"/>
    <w:rsid w:val="00FE2537"/>
    <w:rsid w:val="00FE3C30"/>
    <w:rsid w:val="00FE7F95"/>
    <w:rsid w:val="00FF11FD"/>
    <w:rsid w:val="00FF2B9A"/>
    <w:rsid w:val="00FF4113"/>
    <w:rsid w:val="00FF4D3D"/>
    <w:rsid w:val="00FF6680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AD"/>
    <w:rPr>
      <w:sz w:val="18"/>
      <w:szCs w:val="18"/>
    </w:rPr>
  </w:style>
  <w:style w:type="table" w:styleId="a5">
    <w:name w:val="Table Grid"/>
    <w:basedOn w:val="a1"/>
    <w:uiPriority w:val="59"/>
    <w:rsid w:val="00D1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44C8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4C89"/>
    <w:rPr>
      <w:sz w:val="18"/>
      <w:szCs w:val="18"/>
    </w:rPr>
  </w:style>
  <w:style w:type="paragraph" w:customStyle="1" w:styleId="Char2">
    <w:name w:val="Char"/>
    <w:basedOn w:val="a"/>
    <w:rsid w:val="00DB49BE"/>
    <w:pPr>
      <w:spacing w:after="0" w:line="240" w:lineRule="auto"/>
    </w:pPr>
    <w:rPr>
      <w:rFonts w:ascii="Times New Roman" w:eastAsia="宋体" w:hAnsi="Times New Roman" w:cs="Times New Roman"/>
      <w:szCs w:val="24"/>
    </w:rPr>
  </w:style>
  <w:style w:type="paragraph" w:customStyle="1" w:styleId="reader-word-layerreader-word-s3-2">
    <w:name w:val="reader-word-layer reader-word-s3-2"/>
    <w:basedOn w:val="a"/>
    <w:uiPriority w:val="99"/>
    <w:rsid w:val="00DB49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06C08"/>
    <w:pPr>
      <w:ind w:firstLineChars="200" w:firstLine="420"/>
    </w:pPr>
  </w:style>
  <w:style w:type="paragraph" w:styleId="a8">
    <w:name w:val="No Spacing"/>
    <w:link w:val="Char3"/>
    <w:uiPriority w:val="1"/>
    <w:qFormat/>
    <w:rsid w:val="00D15DF9"/>
    <w:pPr>
      <w:widowControl w:val="0"/>
      <w:spacing w:after="0" w:line="240" w:lineRule="auto"/>
      <w:jc w:val="both"/>
    </w:pPr>
    <w:rPr>
      <w:rFonts w:ascii="Calibri" w:eastAsia="宋体" w:hAnsi="Calibri" w:cs="Calibri"/>
      <w:szCs w:val="21"/>
    </w:rPr>
  </w:style>
  <w:style w:type="character" w:customStyle="1" w:styleId="Char3">
    <w:name w:val="无间隔 Char"/>
    <w:basedOn w:val="a0"/>
    <w:link w:val="a8"/>
    <w:uiPriority w:val="1"/>
    <w:rsid w:val="00D15DF9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AD"/>
    <w:rPr>
      <w:sz w:val="18"/>
      <w:szCs w:val="18"/>
    </w:rPr>
  </w:style>
  <w:style w:type="table" w:styleId="a5">
    <w:name w:val="Table Grid"/>
    <w:basedOn w:val="a1"/>
    <w:uiPriority w:val="59"/>
    <w:rsid w:val="00D1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44C8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4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9</Pages>
  <Words>392</Words>
  <Characters>2236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ASUS</cp:lastModifiedBy>
  <cp:revision>428</cp:revision>
  <cp:lastPrinted>2019-06-20T02:17:00Z</cp:lastPrinted>
  <dcterms:created xsi:type="dcterms:W3CDTF">2016-04-15T07:33:00Z</dcterms:created>
  <dcterms:modified xsi:type="dcterms:W3CDTF">2021-10-27T06:26:00Z</dcterms:modified>
</cp:coreProperties>
</file>