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0B" w:rsidRDefault="00F04A0B" w:rsidP="00F04A0B">
      <w:pPr>
        <w:adjustRightInd w:val="0"/>
        <w:snapToGrid w:val="0"/>
        <w:spacing w:line="570" w:lineRule="exact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附件</w:t>
      </w:r>
      <w:r>
        <w:rPr>
          <w:rFonts w:eastAsia="仿宋_GB2312" w:hint="eastAsia"/>
          <w:szCs w:val="32"/>
        </w:rPr>
        <w:t>7</w:t>
      </w:r>
    </w:p>
    <w:p w:rsidR="00F04A0B" w:rsidRDefault="00F04A0B" w:rsidP="00040B2C">
      <w:pPr>
        <w:autoSpaceDE w:val="0"/>
        <w:autoSpaceDN w:val="0"/>
        <w:adjustRightInd w:val="0"/>
        <w:spacing w:beforeLines="50" w:afterLines="50"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为民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村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党组织巡察整改进展情况</w:t>
      </w:r>
    </w:p>
    <w:p w:rsidR="00F04A0B" w:rsidRDefault="00F04A0B" w:rsidP="00040B2C">
      <w:pPr>
        <w:autoSpaceDE w:val="0"/>
        <w:autoSpaceDN w:val="0"/>
        <w:adjustRightInd w:val="0"/>
        <w:spacing w:beforeLines="50" w:afterLines="50" w:line="600" w:lineRule="exact"/>
        <w:jc w:val="left"/>
        <w:rPr>
          <w:rFonts w:ascii="仿宋_GB2312" w:eastAsia="仿宋_GB2312"/>
          <w:bCs/>
          <w:kern w:val="0"/>
          <w:szCs w:val="32"/>
          <w:u w:val="single"/>
        </w:rPr>
      </w:pPr>
      <w:r>
        <w:rPr>
          <w:rFonts w:ascii="仿宋_GB2312" w:eastAsia="仿宋_GB2312" w:hint="eastAsia"/>
          <w:bCs/>
          <w:kern w:val="0"/>
          <w:szCs w:val="32"/>
        </w:rPr>
        <w:t>填写时间</w:t>
      </w:r>
      <w:r w:rsidRPr="00515C8F">
        <w:rPr>
          <w:rFonts w:ascii="仿宋_GB2312" w:eastAsia="仿宋_GB2312" w:hint="eastAsia"/>
          <w:bCs/>
          <w:kern w:val="0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Cs w:val="32"/>
          <w:u w:val="single"/>
        </w:rPr>
        <w:t>2021</w:t>
      </w:r>
      <w:r>
        <w:rPr>
          <w:rFonts w:eastAsia="仿宋_GB2312"/>
          <w:bCs/>
          <w:kern w:val="0"/>
          <w:szCs w:val="32"/>
          <w:u w:val="single"/>
        </w:rPr>
        <w:t>年</w:t>
      </w:r>
      <w:r>
        <w:rPr>
          <w:rFonts w:eastAsia="仿宋_GB2312"/>
          <w:bCs/>
          <w:kern w:val="0"/>
          <w:szCs w:val="32"/>
          <w:u w:val="single"/>
        </w:rPr>
        <w:t>10</w:t>
      </w:r>
      <w:r>
        <w:rPr>
          <w:rFonts w:eastAsia="仿宋_GB2312"/>
          <w:bCs/>
          <w:kern w:val="0"/>
          <w:szCs w:val="32"/>
          <w:u w:val="single"/>
        </w:rPr>
        <w:t>月</w:t>
      </w:r>
      <w:r>
        <w:rPr>
          <w:rFonts w:eastAsia="仿宋_GB2312" w:hint="eastAsia"/>
          <w:bCs/>
          <w:kern w:val="0"/>
          <w:szCs w:val="32"/>
          <w:u w:val="single"/>
        </w:rPr>
        <w:t>15</w:t>
      </w:r>
      <w:r>
        <w:rPr>
          <w:rFonts w:eastAsia="仿宋_GB2312"/>
          <w:bCs/>
          <w:kern w:val="0"/>
          <w:szCs w:val="32"/>
          <w:u w:val="single"/>
        </w:rPr>
        <w:t>日</w:t>
      </w:r>
      <w:r>
        <w:rPr>
          <w:rFonts w:eastAsia="仿宋_GB2312" w:hint="eastAsia"/>
          <w:bCs/>
          <w:kern w:val="0"/>
          <w:szCs w:val="32"/>
          <w:u w:val="single"/>
        </w:rPr>
        <w:t xml:space="preserve">  </w:t>
      </w:r>
      <w:r>
        <w:rPr>
          <w:rFonts w:ascii="仿宋_GB2312" w:eastAsia="仿宋_GB2312" w:hint="eastAsia"/>
          <w:bCs/>
          <w:kern w:val="0"/>
          <w:szCs w:val="32"/>
        </w:rPr>
        <w:t xml:space="preserve">  党组织盖章</w:t>
      </w:r>
      <w:r w:rsidRPr="00515C8F">
        <w:rPr>
          <w:rFonts w:ascii="仿宋_GB2312" w:eastAsia="仿宋_GB2312" w:hint="eastAsia"/>
          <w:bCs/>
          <w:kern w:val="0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bCs/>
          <w:kern w:val="0"/>
          <w:szCs w:val="32"/>
          <w:u w:val="single"/>
        </w:rPr>
        <w:t xml:space="preserve">   </w:t>
      </w:r>
      <w:r w:rsidRPr="00515C8F">
        <w:rPr>
          <w:rFonts w:ascii="仿宋_GB2312" w:eastAsia="仿宋_GB2312" w:hint="eastAsia"/>
          <w:bCs/>
          <w:kern w:val="0"/>
          <w:szCs w:val="32"/>
          <w:u w:val="single"/>
        </w:rPr>
        <w:t xml:space="preserve"> </w:t>
      </w:r>
      <w:r>
        <w:rPr>
          <w:rFonts w:ascii="仿宋_GB2312" w:eastAsia="仿宋_GB2312" w:hint="eastAsia"/>
          <w:bCs/>
          <w:kern w:val="0"/>
          <w:szCs w:val="32"/>
        </w:rPr>
        <w:t xml:space="preserve">    负责人签字</w:t>
      </w:r>
      <w:r w:rsidRPr="00515C8F">
        <w:rPr>
          <w:rFonts w:ascii="仿宋_GB2312" w:eastAsia="仿宋_GB2312" w:hint="eastAsia"/>
          <w:bCs/>
          <w:kern w:val="0"/>
          <w:szCs w:val="32"/>
          <w:u w:val="single"/>
        </w:rPr>
        <w:t xml:space="preserve">        </w:t>
      </w:r>
      <w:r>
        <w:rPr>
          <w:rFonts w:ascii="仿宋_GB2312" w:eastAsia="仿宋_GB2312" w:hint="eastAsia"/>
          <w:bCs/>
          <w:kern w:val="0"/>
          <w:szCs w:val="32"/>
          <w:u w:val="single"/>
        </w:rPr>
        <w:t xml:space="preserve">  </w:t>
      </w:r>
      <w:r w:rsidRPr="00515C8F">
        <w:rPr>
          <w:rFonts w:ascii="仿宋_GB2312" w:eastAsia="仿宋_GB2312" w:hint="eastAsia"/>
          <w:bCs/>
          <w:kern w:val="0"/>
          <w:szCs w:val="32"/>
          <w:u w:val="single"/>
        </w:rPr>
        <w:t xml:space="preserve">        </w:t>
      </w:r>
    </w:p>
    <w:tbl>
      <w:tblPr>
        <w:tblW w:w="13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488"/>
        <w:gridCol w:w="1560"/>
        <w:gridCol w:w="3402"/>
        <w:gridCol w:w="3939"/>
        <w:gridCol w:w="1074"/>
        <w:gridCol w:w="1375"/>
      </w:tblGrid>
      <w:tr w:rsidR="00F04A0B" w:rsidTr="00886567">
        <w:trPr>
          <w:trHeight w:val="425"/>
          <w:tblHeader/>
          <w:jc w:val="center"/>
        </w:trPr>
        <w:tc>
          <w:tcPr>
            <w:tcW w:w="851" w:type="dxa"/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ascii="黑体" w:eastAsia="黑体" w:hAnsi="黑体" w:cs="仿宋_GB2312"/>
                <w:bCs/>
                <w:kern w:val="0"/>
                <w:sz w:val="24"/>
              </w:rPr>
            </w:pPr>
            <w:r>
              <w:rPr>
                <w:rFonts w:ascii="黑体" w:eastAsia="黑体" w:hAnsi="黑体" w:cs="仿宋_GB2312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3048" w:type="dxa"/>
            <w:gridSpan w:val="2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ascii="黑体" w:eastAsia="黑体" w:hAnsi="黑体" w:cs="仿宋_GB2312"/>
                <w:bCs/>
                <w:kern w:val="0"/>
                <w:sz w:val="24"/>
              </w:rPr>
            </w:pPr>
            <w:r>
              <w:rPr>
                <w:rFonts w:ascii="黑体" w:eastAsia="黑体" w:hAnsi="黑体" w:cs="仿宋_GB2312" w:hint="eastAsia"/>
                <w:bCs/>
                <w:kern w:val="0"/>
                <w:sz w:val="24"/>
              </w:rPr>
              <w:t>反馈问题</w:t>
            </w:r>
          </w:p>
        </w:tc>
        <w:tc>
          <w:tcPr>
            <w:tcW w:w="3402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整改任务和措施</w:t>
            </w:r>
          </w:p>
        </w:tc>
        <w:tc>
          <w:tcPr>
            <w:tcW w:w="3939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整改进展和成效</w:t>
            </w:r>
          </w:p>
        </w:tc>
        <w:tc>
          <w:tcPr>
            <w:tcW w:w="1074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责任人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备注</w:t>
            </w:r>
          </w:p>
        </w:tc>
      </w:tr>
      <w:tr w:rsidR="00F04A0B" w:rsidTr="00886567">
        <w:trPr>
          <w:jc w:val="center"/>
        </w:trPr>
        <w:tc>
          <w:tcPr>
            <w:tcW w:w="851" w:type="dxa"/>
            <w:vMerge w:val="restart"/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</w:p>
        </w:tc>
        <w:tc>
          <w:tcPr>
            <w:tcW w:w="1488" w:type="dxa"/>
            <w:vMerge w:val="restart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贯彻执行上级决策部署不够有力</w:t>
            </w: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推进乡村振兴战略不到位</w:t>
            </w:r>
          </w:p>
        </w:tc>
        <w:tc>
          <w:tcPr>
            <w:tcW w:w="3402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认真学习、贯彻上级乡村振兴有关文件、精神，结合本村实际制定相关工作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飞龙地块</w:t>
            </w:r>
            <w:r>
              <w:rPr>
                <w:rFonts w:eastAsia="仿宋_GB2312"/>
                <w:bCs/>
                <w:sz w:val="24"/>
              </w:rPr>
              <w:t>2024</w:t>
            </w:r>
            <w:r>
              <w:rPr>
                <w:rFonts w:eastAsia="仿宋_GB2312"/>
                <w:bCs/>
                <w:sz w:val="24"/>
              </w:rPr>
              <w:t>年底到期后，通过街道招商平台，盘活该处资产。</w:t>
            </w:r>
          </w:p>
        </w:tc>
        <w:tc>
          <w:tcPr>
            <w:tcW w:w="3939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认真学习《乡村振兴战略规划（</w:t>
            </w:r>
            <w:r>
              <w:rPr>
                <w:rFonts w:eastAsia="仿宋_GB2312"/>
                <w:bCs/>
                <w:sz w:val="24"/>
              </w:rPr>
              <w:t>2018</w:t>
            </w:r>
            <w:r>
              <w:rPr>
                <w:rFonts w:eastAsia="仿宋_GB2312" w:hint="eastAsia"/>
                <w:bCs/>
                <w:sz w:val="24"/>
              </w:rPr>
              <w:t>－</w:t>
            </w:r>
            <w:r>
              <w:rPr>
                <w:rFonts w:eastAsia="仿宋_GB2312"/>
                <w:bCs/>
                <w:sz w:val="24"/>
              </w:rPr>
              <w:t>2022</w:t>
            </w:r>
            <w:r>
              <w:rPr>
                <w:rFonts w:eastAsia="仿宋_GB2312" w:hint="eastAsia"/>
                <w:bCs/>
                <w:sz w:val="24"/>
              </w:rPr>
              <w:t>年）》，草拟我村未来两年乡村振兴规划方案，</w:t>
            </w:r>
            <w:r>
              <w:rPr>
                <w:rFonts w:eastAsia="仿宋_GB2312"/>
                <w:bCs/>
                <w:sz w:val="24"/>
              </w:rPr>
              <w:t>指导现实工作</w:t>
            </w:r>
            <w:r>
              <w:rPr>
                <w:rFonts w:eastAsia="仿宋_GB2312" w:hint="eastAsia"/>
                <w:bCs/>
                <w:sz w:val="24"/>
              </w:rPr>
              <w:t>；</w:t>
            </w:r>
            <w:r>
              <w:rPr>
                <w:rFonts w:eastAsia="仿宋_GB2312"/>
                <w:bCs/>
                <w:sz w:val="24"/>
              </w:rPr>
              <w:t>飞龙地块将在</w:t>
            </w:r>
            <w:r>
              <w:rPr>
                <w:rFonts w:eastAsia="仿宋_GB2312"/>
                <w:bCs/>
                <w:sz w:val="24"/>
              </w:rPr>
              <w:t>2024</w:t>
            </w:r>
            <w:r>
              <w:rPr>
                <w:rFonts w:eastAsia="仿宋_GB2312" w:hint="eastAsia"/>
                <w:bCs/>
                <w:sz w:val="24"/>
              </w:rPr>
              <w:t>年底</w:t>
            </w:r>
            <w:r>
              <w:rPr>
                <w:rFonts w:eastAsia="仿宋_GB2312"/>
                <w:bCs/>
                <w:sz w:val="24"/>
              </w:rPr>
              <w:t>合同到期后重新招商</w:t>
            </w:r>
            <w:r>
              <w:rPr>
                <w:rFonts w:eastAsia="仿宋_GB2312" w:hint="eastAsia"/>
                <w:bCs/>
                <w:sz w:val="24"/>
              </w:rPr>
              <w:t>，</w:t>
            </w:r>
            <w:r>
              <w:rPr>
                <w:rFonts w:eastAsia="仿宋_GB2312"/>
                <w:bCs/>
                <w:sz w:val="24"/>
              </w:rPr>
              <w:t>注重招引具有发展潜力</w:t>
            </w:r>
            <w:r>
              <w:rPr>
                <w:rFonts w:eastAsia="仿宋_GB2312" w:hint="eastAsia"/>
                <w:bCs/>
                <w:sz w:val="24"/>
              </w:rPr>
              <w:t>，</w:t>
            </w:r>
            <w:r>
              <w:rPr>
                <w:rFonts w:eastAsia="仿宋_GB2312"/>
                <w:bCs/>
                <w:sz w:val="24"/>
              </w:rPr>
              <w:t>高</w:t>
            </w:r>
            <w:r>
              <w:rPr>
                <w:rFonts w:eastAsia="仿宋_GB2312" w:hint="eastAsia"/>
                <w:bCs/>
                <w:sz w:val="24"/>
              </w:rPr>
              <w:t>精尖</w:t>
            </w:r>
            <w:r>
              <w:rPr>
                <w:rFonts w:eastAsia="仿宋_GB2312"/>
                <w:bCs/>
                <w:sz w:val="24"/>
              </w:rPr>
              <w:t>企业入驻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</w:tc>
        <w:tc>
          <w:tcPr>
            <w:tcW w:w="1074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高展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:rsidR="00F04A0B" w:rsidTr="00886567">
        <w:trPr>
          <w:trHeight w:val="691"/>
          <w:jc w:val="center"/>
        </w:trPr>
        <w:tc>
          <w:tcPr>
            <w:tcW w:w="851" w:type="dxa"/>
            <w:vMerge/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88" w:type="dxa"/>
            <w:vMerge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环境治理成效不明显</w:t>
            </w:r>
          </w:p>
        </w:tc>
        <w:tc>
          <w:tcPr>
            <w:tcW w:w="3402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积极向街道争取，在</w:t>
            </w:r>
            <w:r>
              <w:rPr>
                <w:rFonts w:eastAsia="仿宋_GB2312"/>
                <w:bCs/>
                <w:sz w:val="24"/>
              </w:rPr>
              <w:t>2022</w:t>
            </w:r>
            <w:r>
              <w:rPr>
                <w:rFonts w:eastAsia="仿宋_GB2312"/>
                <w:bCs/>
                <w:sz w:val="24"/>
              </w:rPr>
              <w:t>年对双沟河、叶家浜进行清淤、截污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增派专人巡查，加强日常管理。</w:t>
            </w:r>
          </w:p>
        </w:tc>
        <w:tc>
          <w:tcPr>
            <w:tcW w:w="3939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已成立巡查队伍进行日常管理</w:t>
            </w:r>
            <w:r>
              <w:rPr>
                <w:rFonts w:eastAsia="仿宋_GB2312" w:hint="eastAsia"/>
                <w:bCs/>
                <w:sz w:val="24"/>
              </w:rPr>
              <w:t>，能及时发现河道浮萍过多，水质过差的情况，并及时进行浮萍打捞和河水置换。</w:t>
            </w:r>
          </w:p>
        </w:tc>
        <w:tc>
          <w:tcPr>
            <w:tcW w:w="1074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高展</w:t>
            </w:r>
            <w:r>
              <w:rPr>
                <w:rFonts w:ascii="Times New Roman" w:eastAsia="仿宋_GB2312" w:hAnsi="Times New Roman"/>
                <w:bCs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</w:rPr>
              <w:t>潘永铭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:rsidR="00F04A0B" w:rsidTr="00886567">
        <w:trPr>
          <w:jc w:val="center"/>
        </w:trPr>
        <w:tc>
          <w:tcPr>
            <w:tcW w:w="851" w:type="dxa"/>
            <w:vMerge w:val="restart"/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</w:t>
            </w:r>
          </w:p>
        </w:tc>
        <w:tc>
          <w:tcPr>
            <w:tcW w:w="1488" w:type="dxa"/>
            <w:vMerge w:val="restart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党组织核心领导作用发挥不充分</w:t>
            </w: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议事决策机制不健全</w:t>
            </w:r>
          </w:p>
        </w:tc>
        <w:tc>
          <w:tcPr>
            <w:tcW w:w="3402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健全议事决策机制，分类制定详细规则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村务监督委员会每月定期对</w:t>
            </w:r>
            <w:r>
              <w:rPr>
                <w:rFonts w:eastAsia="仿宋_GB2312"/>
                <w:bCs/>
                <w:sz w:val="24"/>
              </w:rPr>
              <w:lastRenderedPageBreak/>
              <w:t>议事决策事项进行监督。</w:t>
            </w:r>
          </w:p>
        </w:tc>
        <w:tc>
          <w:tcPr>
            <w:tcW w:w="3939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lastRenderedPageBreak/>
              <w:t>村务监督委员会已开展月度监督</w:t>
            </w:r>
            <w:r>
              <w:rPr>
                <w:rFonts w:eastAsia="仿宋_GB2312" w:hint="eastAsia"/>
                <w:bCs/>
                <w:sz w:val="24"/>
              </w:rPr>
              <w:t>，决策机制更完善；</w:t>
            </w:r>
            <w:r>
              <w:rPr>
                <w:rFonts w:eastAsia="仿宋_GB2312"/>
                <w:bCs/>
                <w:sz w:val="24"/>
              </w:rPr>
              <w:t>议事决策规则正在制定中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</w:tc>
        <w:tc>
          <w:tcPr>
            <w:tcW w:w="1074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潘永铭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:rsidR="00F04A0B" w:rsidTr="00886567">
        <w:trPr>
          <w:jc w:val="center"/>
        </w:trPr>
        <w:tc>
          <w:tcPr>
            <w:tcW w:w="851" w:type="dxa"/>
            <w:vMerge/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88" w:type="dxa"/>
            <w:vMerge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意识形态工作责任制落实不到位</w:t>
            </w:r>
          </w:p>
        </w:tc>
        <w:tc>
          <w:tcPr>
            <w:tcW w:w="3402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每年召开两次意识形态工作专题研究会议，营造良好思想舆论环境</w:t>
            </w:r>
          </w:p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将意识形态工作融入各项工作中去，融入</w:t>
            </w:r>
            <w:r>
              <w:rPr>
                <w:rFonts w:eastAsia="仿宋_GB2312"/>
                <w:bCs/>
                <w:sz w:val="24"/>
              </w:rPr>
              <w:t>“</w:t>
            </w:r>
            <w:r>
              <w:rPr>
                <w:rFonts w:eastAsia="仿宋_GB2312"/>
                <w:bCs/>
                <w:sz w:val="24"/>
              </w:rPr>
              <w:t>为民办实事</w:t>
            </w:r>
            <w:r>
              <w:rPr>
                <w:rFonts w:eastAsia="仿宋_GB2312"/>
                <w:bCs/>
                <w:sz w:val="24"/>
              </w:rPr>
              <w:t>”</w:t>
            </w:r>
            <w:r>
              <w:rPr>
                <w:rFonts w:eastAsia="仿宋_GB2312"/>
                <w:bCs/>
                <w:sz w:val="24"/>
              </w:rPr>
              <w:t>中去。</w:t>
            </w:r>
          </w:p>
        </w:tc>
        <w:tc>
          <w:tcPr>
            <w:tcW w:w="3939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已在</w:t>
            </w:r>
            <w:r>
              <w:rPr>
                <w:rFonts w:eastAsia="仿宋_GB2312"/>
                <w:bCs/>
                <w:sz w:val="24"/>
              </w:rPr>
              <w:t>6</w:t>
            </w:r>
            <w:r>
              <w:rPr>
                <w:rFonts w:eastAsia="仿宋_GB2312" w:hint="eastAsia"/>
                <w:bCs/>
                <w:sz w:val="24"/>
              </w:rPr>
              <w:t>月底</w:t>
            </w:r>
            <w:r>
              <w:rPr>
                <w:rFonts w:eastAsia="仿宋_GB2312"/>
                <w:bCs/>
                <w:sz w:val="24"/>
              </w:rPr>
              <w:t>召开了一次意识形态工作专题研究会</w:t>
            </w:r>
            <w:r>
              <w:rPr>
                <w:rFonts w:eastAsia="仿宋_GB2312" w:hint="eastAsia"/>
                <w:bCs/>
                <w:sz w:val="24"/>
              </w:rPr>
              <w:t>，明确了意识形态是党的一项极端重要的工作，在为民服务，对外宣传等工作中都着重体现。</w:t>
            </w:r>
          </w:p>
        </w:tc>
        <w:tc>
          <w:tcPr>
            <w:tcW w:w="1074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张茜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:rsidR="00F04A0B" w:rsidTr="00886567">
        <w:trPr>
          <w:jc w:val="center"/>
        </w:trPr>
        <w:tc>
          <w:tcPr>
            <w:tcW w:w="851" w:type="dxa"/>
            <w:vMerge w:val="restart"/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3</w:t>
            </w:r>
          </w:p>
        </w:tc>
        <w:tc>
          <w:tcPr>
            <w:tcW w:w="1488" w:type="dxa"/>
            <w:vMerge w:val="restart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基层民主自治建设有待加强</w:t>
            </w: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民主自治意识有待提高</w:t>
            </w:r>
          </w:p>
        </w:tc>
        <w:tc>
          <w:tcPr>
            <w:tcW w:w="3402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每年召开村民、党员代表座谈会，提高村民民主自治意识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加强对重大决策事项的宣传，培养村民主人翁精神。</w:t>
            </w:r>
          </w:p>
        </w:tc>
        <w:tc>
          <w:tcPr>
            <w:tcW w:w="3939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对“三重一大”事项加强公开和宣传，有效提高了村民自治意识；</w:t>
            </w:r>
            <w:r>
              <w:rPr>
                <w:rFonts w:eastAsia="仿宋_GB2312"/>
                <w:bCs/>
                <w:sz w:val="24"/>
              </w:rPr>
              <w:t>各方代表座谈会将在年底召开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</w:tc>
        <w:tc>
          <w:tcPr>
            <w:tcW w:w="1074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潘永铭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:rsidR="00F04A0B" w:rsidTr="00886567">
        <w:trPr>
          <w:jc w:val="center"/>
        </w:trPr>
        <w:tc>
          <w:tcPr>
            <w:tcW w:w="851" w:type="dxa"/>
            <w:vMerge/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88" w:type="dxa"/>
            <w:vMerge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村民会议制度执行不严格</w:t>
            </w:r>
          </w:p>
        </w:tc>
        <w:tc>
          <w:tcPr>
            <w:tcW w:w="3402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按规定严格制定日期召开村民代表大会，对村委重大事项进行决策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规范村民代表大会程序，详细记录会议议程。</w:t>
            </w:r>
          </w:p>
        </w:tc>
        <w:tc>
          <w:tcPr>
            <w:tcW w:w="3939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第三次</w:t>
            </w:r>
            <w:r>
              <w:rPr>
                <w:rFonts w:eastAsia="仿宋_GB2312"/>
                <w:bCs/>
                <w:sz w:val="24"/>
              </w:rPr>
              <w:t>村民代表大会如期召开</w:t>
            </w:r>
            <w:r>
              <w:rPr>
                <w:rFonts w:eastAsia="仿宋_GB2312" w:hint="eastAsia"/>
                <w:bCs/>
                <w:sz w:val="24"/>
              </w:rPr>
              <w:t>，</w:t>
            </w:r>
            <w:r>
              <w:rPr>
                <w:rFonts w:eastAsia="仿宋_GB2312"/>
                <w:bCs/>
                <w:sz w:val="24"/>
              </w:rPr>
              <w:t>会议议程记录详尽</w:t>
            </w:r>
            <w:r>
              <w:rPr>
                <w:rFonts w:eastAsia="仿宋_GB2312" w:hint="eastAsia"/>
                <w:bCs/>
                <w:sz w:val="24"/>
              </w:rPr>
              <w:t>，</w:t>
            </w:r>
            <w:r>
              <w:rPr>
                <w:rFonts w:eastAsia="仿宋_GB2312"/>
                <w:bCs/>
                <w:sz w:val="24"/>
              </w:rPr>
              <w:t>各项会议程序得到进一步的规范</w:t>
            </w:r>
            <w:r>
              <w:rPr>
                <w:rFonts w:eastAsia="仿宋_GB2312" w:hint="eastAsia"/>
                <w:bCs/>
                <w:sz w:val="24"/>
              </w:rPr>
              <w:t>，</w:t>
            </w:r>
            <w:r>
              <w:rPr>
                <w:rFonts w:eastAsia="仿宋_GB2312"/>
                <w:bCs/>
                <w:sz w:val="24"/>
              </w:rPr>
              <w:t>通过了</w:t>
            </w:r>
            <w:r>
              <w:rPr>
                <w:rFonts w:eastAsia="仿宋_GB2312" w:hint="eastAsia"/>
                <w:bCs/>
                <w:sz w:val="24"/>
              </w:rPr>
              <w:t>紫缘</w:t>
            </w:r>
            <w:r>
              <w:rPr>
                <w:rFonts w:eastAsia="仿宋_GB2312"/>
                <w:bCs/>
                <w:sz w:val="24"/>
              </w:rPr>
              <w:t>变压器维修和江理工科技园改造等决议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</w:tc>
        <w:tc>
          <w:tcPr>
            <w:tcW w:w="1074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潘永铭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:rsidR="00F04A0B" w:rsidTr="00886567">
        <w:trPr>
          <w:jc w:val="center"/>
        </w:trPr>
        <w:tc>
          <w:tcPr>
            <w:tcW w:w="851" w:type="dxa"/>
            <w:vMerge/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88" w:type="dxa"/>
            <w:vMerge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民主监督</w:t>
            </w:r>
            <w:r>
              <w:rPr>
                <w:rFonts w:eastAsia="仿宋_GB2312"/>
                <w:bCs/>
                <w:kern w:val="0"/>
                <w:sz w:val="24"/>
              </w:rPr>
              <w:t>“</w:t>
            </w:r>
            <w:r>
              <w:rPr>
                <w:rFonts w:eastAsia="仿宋_GB2312"/>
                <w:bCs/>
                <w:kern w:val="0"/>
                <w:sz w:val="24"/>
              </w:rPr>
              <w:t>走过场</w:t>
            </w:r>
            <w:r>
              <w:rPr>
                <w:rFonts w:eastAsia="仿宋_GB2312"/>
                <w:bCs/>
                <w:kern w:val="0"/>
                <w:sz w:val="24"/>
              </w:rPr>
              <w:t>”</w:t>
            </w:r>
          </w:p>
        </w:tc>
        <w:tc>
          <w:tcPr>
            <w:tcW w:w="3402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规范公章的保管和使用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村务监督委员会对村委支出进行监督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lastRenderedPageBreak/>
              <w:t>3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通过每年四次村民代表大会，通报村委经济、社会事业等情况。</w:t>
            </w:r>
          </w:p>
        </w:tc>
        <w:tc>
          <w:tcPr>
            <w:tcW w:w="3939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lastRenderedPageBreak/>
              <w:t>明确了村务监督委员会的监督程序</w:t>
            </w:r>
            <w:r>
              <w:rPr>
                <w:rFonts w:eastAsia="仿宋_GB2312" w:hint="eastAsia"/>
                <w:bCs/>
                <w:sz w:val="24"/>
              </w:rPr>
              <w:t>，</w:t>
            </w:r>
            <w:r>
              <w:rPr>
                <w:rFonts w:eastAsia="仿宋_GB2312"/>
                <w:bCs/>
                <w:sz w:val="24"/>
              </w:rPr>
              <w:t>监督更加有力</w:t>
            </w:r>
            <w:r>
              <w:rPr>
                <w:rFonts w:eastAsia="仿宋_GB2312" w:hint="eastAsia"/>
                <w:bCs/>
                <w:sz w:val="24"/>
              </w:rPr>
              <w:t>；</w:t>
            </w:r>
            <w:r>
              <w:rPr>
                <w:rFonts w:eastAsia="仿宋_GB2312"/>
                <w:bCs/>
                <w:sz w:val="24"/>
              </w:rPr>
              <w:t>公章根据规定专人专管</w:t>
            </w:r>
            <w:r>
              <w:rPr>
                <w:rFonts w:eastAsia="仿宋_GB2312" w:hint="eastAsia"/>
                <w:bCs/>
                <w:sz w:val="24"/>
              </w:rPr>
              <w:t>，</w:t>
            </w:r>
            <w:r>
              <w:rPr>
                <w:rFonts w:eastAsia="仿宋_GB2312"/>
                <w:bCs/>
                <w:sz w:val="24"/>
              </w:rPr>
              <w:t>使用规范更加明确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</w:tc>
        <w:tc>
          <w:tcPr>
            <w:tcW w:w="1074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高展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:rsidR="00F04A0B" w:rsidTr="00886567">
        <w:trPr>
          <w:jc w:val="center"/>
        </w:trPr>
        <w:tc>
          <w:tcPr>
            <w:tcW w:w="851" w:type="dxa"/>
            <w:vMerge w:val="restart"/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lastRenderedPageBreak/>
              <w:t>4</w:t>
            </w:r>
          </w:p>
        </w:tc>
        <w:tc>
          <w:tcPr>
            <w:tcW w:w="1488" w:type="dxa"/>
            <w:vMerge w:val="restart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党建工作不够扎实</w:t>
            </w: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教育活动开展不深入</w:t>
            </w:r>
          </w:p>
        </w:tc>
        <w:tc>
          <w:tcPr>
            <w:tcW w:w="3402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深入开展各项教育活动，充分开展必要的讨论和总结，并做好成果转化，指导工作实际，确保取得实效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坚持各项教育活动回头看，巩固教育实践成果，持续发挥作用。</w:t>
            </w:r>
          </w:p>
        </w:tc>
        <w:tc>
          <w:tcPr>
            <w:tcW w:w="3939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阶段性总结了党史学习教育的成果</w:t>
            </w:r>
            <w:r>
              <w:rPr>
                <w:rFonts w:eastAsia="仿宋_GB2312" w:hint="eastAsia"/>
                <w:bCs/>
                <w:sz w:val="24"/>
              </w:rPr>
              <w:t>，通过前期的自学、参观、讲座、党课、专题研讨等，增强了对党的方针的正确领悟，拓宽了视野，以此</w:t>
            </w:r>
            <w:r>
              <w:rPr>
                <w:rFonts w:eastAsia="仿宋_GB2312"/>
                <w:bCs/>
                <w:sz w:val="24"/>
              </w:rPr>
              <w:t>制定下阶段学习计划</w:t>
            </w:r>
            <w:r>
              <w:rPr>
                <w:rFonts w:eastAsia="仿宋_GB2312" w:hint="eastAsia"/>
                <w:bCs/>
                <w:sz w:val="24"/>
              </w:rPr>
              <w:t>，</w:t>
            </w:r>
            <w:r>
              <w:rPr>
                <w:rFonts w:eastAsia="仿宋_GB2312"/>
                <w:bCs/>
                <w:sz w:val="24"/>
              </w:rPr>
              <w:t>将坚持问题</w:t>
            </w:r>
            <w:r>
              <w:rPr>
                <w:rFonts w:eastAsia="仿宋_GB2312" w:hint="eastAsia"/>
                <w:bCs/>
                <w:sz w:val="24"/>
              </w:rPr>
              <w:t>导向，</w:t>
            </w:r>
            <w:r>
              <w:rPr>
                <w:rFonts w:eastAsia="仿宋_GB2312"/>
                <w:bCs/>
                <w:sz w:val="24"/>
              </w:rPr>
              <w:t>把为群众办实事作为落脚点</w:t>
            </w:r>
            <w:r>
              <w:rPr>
                <w:rFonts w:eastAsia="仿宋_GB2312" w:hint="eastAsia"/>
                <w:bCs/>
                <w:sz w:val="24"/>
              </w:rPr>
              <w:t>，更好地为人民服务。</w:t>
            </w:r>
          </w:p>
        </w:tc>
        <w:tc>
          <w:tcPr>
            <w:tcW w:w="1074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徐超</w:t>
            </w:r>
            <w:r>
              <w:rPr>
                <w:rFonts w:ascii="Times New Roman" w:eastAsia="仿宋_GB2312" w:hAnsi="Times New Roman"/>
                <w:bCs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</w:rPr>
              <w:t>张茜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:rsidR="00F04A0B" w:rsidTr="00886567">
        <w:trPr>
          <w:jc w:val="center"/>
        </w:trPr>
        <w:tc>
          <w:tcPr>
            <w:tcW w:w="851" w:type="dxa"/>
            <w:vMerge/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88" w:type="dxa"/>
            <w:vMerge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党组织各类记录缺漏多</w:t>
            </w:r>
          </w:p>
        </w:tc>
        <w:tc>
          <w:tcPr>
            <w:tcW w:w="3402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规范各类党组织会议记录，开展专题研讨，并定期（每月最后一个星期五）在支部间进行互查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按季度上交至街道接受检查，做到应记尽记，所记详记。</w:t>
            </w:r>
          </w:p>
        </w:tc>
        <w:tc>
          <w:tcPr>
            <w:tcW w:w="3939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已整改</w:t>
            </w:r>
            <w:r>
              <w:rPr>
                <w:rFonts w:eastAsia="仿宋_GB2312" w:hint="eastAsia"/>
                <w:bCs/>
                <w:sz w:val="24"/>
              </w:rPr>
              <w:t>，</w:t>
            </w:r>
            <w:r>
              <w:rPr>
                <w:rFonts w:eastAsia="仿宋_GB2312"/>
                <w:bCs/>
                <w:sz w:val="24"/>
              </w:rPr>
              <w:t>正逐月开展</w:t>
            </w:r>
            <w:r>
              <w:rPr>
                <w:rFonts w:eastAsia="仿宋_GB2312" w:hint="eastAsia"/>
                <w:bCs/>
                <w:sz w:val="24"/>
              </w:rPr>
              <w:t>“</w:t>
            </w:r>
            <w:r>
              <w:rPr>
                <w:rFonts w:eastAsia="仿宋_GB2312"/>
                <w:bCs/>
                <w:sz w:val="24"/>
              </w:rPr>
              <w:t>一本通</w:t>
            </w:r>
            <w:r>
              <w:rPr>
                <w:rFonts w:eastAsia="仿宋_GB2312" w:hint="eastAsia"/>
                <w:bCs/>
                <w:sz w:val="24"/>
              </w:rPr>
              <w:t>”</w:t>
            </w:r>
            <w:r>
              <w:rPr>
                <w:rFonts w:eastAsia="仿宋_GB2312"/>
                <w:bCs/>
                <w:sz w:val="24"/>
              </w:rPr>
              <w:t>的检查工作</w:t>
            </w:r>
            <w:r>
              <w:rPr>
                <w:rFonts w:eastAsia="仿宋_GB2312" w:hint="eastAsia"/>
                <w:bCs/>
                <w:sz w:val="24"/>
              </w:rPr>
              <w:t>，</w:t>
            </w:r>
            <w:r>
              <w:rPr>
                <w:rFonts w:eastAsia="仿宋_GB2312"/>
                <w:bCs/>
                <w:sz w:val="24"/>
              </w:rPr>
              <w:t>及时发现问题</w:t>
            </w:r>
            <w:r>
              <w:rPr>
                <w:rFonts w:eastAsia="仿宋_GB2312" w:hint="eastAsia"/>
                <w:bCs/>
                <w:sz w:val="24"/>
              </w:rPr>
              <w:t>，</w:t>
            </w:r>
            <w:r>
              <w:rPr>
                <w:rFonts w:eastAsia="仿宋_GB2312"/>
                <w:bCs/>
                <w:sz w:val="24"/>
              </w:rPr>
              <w:t>解决问题</w:t>
            </w:r>
            <w:r>
              <w:rPr>
                <w:rFonts w:eastAsia="仿宋_GB2312" w:hint="eastAsia"/>
                <w:bCs/>
                <w:sz w:val="24"/>
              </w:rPr>
              <w:t>，</w:t>
            </w:r>
            <w:r>
              <w:rPr>
                <w:rFonts w:eastAsia="仿宋_GB2312"/>
                <w:bCs/>
                <w:sz w:val="24"/>
              </w:rPr>
              <w:t>有效促进各类会议记录更加规范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</w:tc>
        <w:tc>
          <w:tcPr>
            <w:tcW w:w="1074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徐超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:rsidR="00F04A0B" w:rsidTr="00886567">
        <w:trPr>
          <w:jc w:val="center"/>
        </w:trPr>
        <w:tc>
          <w:tcPr>
            <w:tcW w:w="851" w:type="dxa"/>
            <w:vMerge w:val="restart"/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5</w:t>
            </w:r>
          </w:p>
        </w:tc>
        <w:tc>
          <w:tcPr>
            <w:tcW w:w="1488" w:type="dxa"/>
            <w:vMerge w:val="restart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党内政治生活不够严肃规范</w:t>
            </w: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“</w:t>
            </w:r>
            <w:r>
              <w:rPr>
                <w:rFonts w:eastAsia="仿宋_GB2312"/>
                <w:bCs/>
                <w:kern w:val="0"/>
                <w:sz w:val="24"/>
              </w:rPr>
              <w:t>三会一课</w:t>
            </w:r>
            <w:r>
              <w:rPr>
                <w:rFonts w:eastAsia="仿宋_GB2312"/>
                <w:bCs/>
                <w:kern w:val="0"/>
                <w:sz w:val="24"/>
              </w:rPr>
              <w:t>”</w:t>
            </w:r>
            <w:r>
              <w:rPr>
                <w:rFonts w:eastAsia="仿宋_GB2312"/>
                <w:bCs/>
                <w:kern w:val="0"/>
                <w:sz w:val="24"/>
              </w:rPr>
              <w:t>制度执行不严格</w:t>
            </w:r>
          </w:p>
        </w:tc>
        <w:tc>
          <w:tcPr>
            <w:tcW w:w="3402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加强学习教育，不断锤炼党性，提高认识，执行好基层党组织生活制度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坚持党课和党员大会制度，保质保量、全覆盖召开。</w:t>
            </w:r>
          </w:p>
        </w:tc>
        <w:tc>
          <w:tcPr>
            <w:tcW w:w="3939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已整改</w:t>
            </w:r>
            <w:r>
              <w:rPr>
                <w:rFonts w:eastAsia="仿宋_GB2312" w:hint="eastAsia"/>
                <w:bCs/>
                <w:sz w:val="24"/>
              </w:rPr>
              <w:t>，按要求召开了每季度一次党员大会及党课，每月一次委员会会议和主题党日活动，“</w:t>
            </w:r>
            <w:r>
              <w:rPr>
                <w:rFonts w:eastAsia="仿宋_GB2312"/>
                <w:bCs/>
                <w:sz w:val="24"/>
              </w:rPr>
              <w:t>三会一课</w:t>
            </w:r>
            <w:r>
              <w:rPr>
                <w:rFonts w:eastAsia="仿宋_GB2312" w:hint="eastAsia"/>
                <w:bCs/>
                <w:sz w:val="24"/>
              </w:rPr>
              <w:t>”</w:t>
            </w:r>
            <w:r>
              <w:rPr>
                <w:rFonts w:eastAsia="仿宋_GB2312"/>
                <w:bCs/>
                <w:sz w:val="24"/>
              </w:rPr>
              <w:t>制度进一步严肃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</w:tc>
        <w:tc>
          <w:tcPr>
            <w:tcW w:w="1074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徐超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:rsidR="00F04A0B" w:rsidTr="00886567">
        <w:trPr>
          <w:jc w:val="center"/>
        </w:trPr>
        <w:tc>
          <w:tcPr>
            <w:tcW w:w="851" w:type="dxa"/>
            <w:vMerge/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88" w:type="dxa"/>
            <w:vMerge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组织生活会不严肃</w:t>
            </w:r>
          </w:p>
        </w:tc>
        <w:tc>
          <w:tcPr>
            <w:tcW w:w="3402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严肃党内政治生活，从严落实组织生活会制度，党委委员要落实双重组织生活制度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严谨组织生活会各项流程，尤其是问题查摆、批评与自我批评要动真格、下功夫，要见人见事见思想，并抓好整改落实。</w:t>
            </w:r>
          </w:p>
        </w:tc>
        <w:tc>
          <w:tcPr>
            <w:tcW w:w="3939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召开了党史学习教育专题组织生活会和巡察整改专题组织生活会</w:t>
            </w:r>
            <w:r>
              <w:rPr>
                <w:rFonts w:eastAsia="仿宋_GB2312" w:hint="eastAsia"/>
                <w:bCs/>
                <w:sz w:val="24"/>
              </w:rPr>
              <w:t>，谈思想谈感悟，</w:t>
            </w:r>
            <w:r>
              <w:rPr>
                <w:rFonts w:eastAsia="仿宋_GB2312"/>
                <w:bCs/>
                <w:sz w:val="24"/>
              </w:rPr>
              <w:t>并充分开展批评与自我批评</w:t>
            </w:r>
            <w:r>
              <w:rPr>
                <w:rFonts w:eastAsia="仿宋_GB2312" w:hint="eastAsia"/>
                <w:bCs/>
                <w:sz w:val="24"/>
              </w:rPr>
              <w:t>，认领问题清单，制定整改措施，进一步统一思想，改进了作风。</w:t>
            </w:r>
          </w:p>
        </w:tc>
        <w:tc>
          <w:tcPr>
            <w:tcW w:w="1074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徐超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:rsidR="00F04A0B" w:rsidTr="00886567">
        <w:trPr>
          <w:jc w:val="center"/>
        </w:trPr>
        <w:tc>
          <w:tcPr>
            <w:tcW w:w="851" w:type="dxa"/>
            <w:vMerge/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88" w:type="dxa"/>
            <w:vMerge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“</w:t>
            </w:r>
            <w:r>
              <w:rPr>
                <w:rFonts w:eastAsia="仿宋_GB2312"/>
                <w:bCs/>
                <w:kern w:val="0"/>
                <w:sz w:val="24"/>
              </w:rPr>
              <w:t>一本通</w:t>
            </w:r>
            <w:r>
              <w:rPr>
                <w:rFonts w:eastAsia="仿宋_GB2312"/>
                <w:bCs/>
                <w:kern w:val="0"/>
                <w:sz w:val="24"/>
              </w:rPr>
              <w:t>”</w:t>
            </w:r>
            <w:r>
              <w:rPr>
                <w:rFonts w:eastAsia="仿宋_GB2312"/>
                <w:bCs/>
                <w:kern w:val="0"/>
                <w:sz w:val="24"/>
              </w:rPr>
              <w:t>相互参照誊抄现象普遍</w:t>
            </w:r>
          </w:p>
        </w:tc>
        <w:tc>
          <w:tcPr>
            <w:tcW w:w="3402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开展</w:t>
            </w:r>
            <w:r>
              <w:rPr>
                <w:rFonts w:eastAsia="仿宋_GB2312"/>
                <w:bCs/>
                <w:sz w:val="24"/>
              </w:rPr>
              <w:t>“</w:t>
            </w:r>
            <w:r>
              <w:rPr>
                <w:rFonts w:eastAsia="仿宋_GB2312"/>
                <w:bCs/>
                <w:sz w:val="24"/>
              </w:rPr>
              <w:t>一本通</w:t>
            </w:r>
            <w:r>
              <w:rPr>
                <w:rFonts w:eastAsia="仿宋_GB2312"/>
                <w:bCs/>
                <w:sz w:val="24"/>
              </w:rPr>
              <w:t>”</w:t>
            </w:r>
            <w:r>
              <w:rPr>
                <w:rFonts w:eastAsia="仿宋_GB2312"/>
                <w:bCs/>
                <w:sz w:val="24"/>
              </w:rPr>
              <w:t>记录专题培训，明确记录要求，规范记录标准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开展定期检查，党委对下属支部</w:t>
            </w:r>
            <w:r>
              <w:rPr>
                <w:rFonts w:eastAsia="仿宋_GB2312"/>
                <w:bCs/>
                <w:sz w:val="24"/>
              </w:rPr>
              <w:t>“</w:t>
            </w:r>
            <w:r>
              <w:rPr>
                <w:rFonts w:eastAsia="仿宋_GB2312"/>
                <w:bCs/>
                <w:sz w:val="24"/>
              </w:rPr>
              <w:t>一本通</w:t>
            </w:r>
            <w:r>
              <w:rPr>
                <w:rFonts w:eastAsia="仿宋_GB2312"/>
                <w:bCs/>
                <w:sz w:val="24"/>
              </w:rPr>
              <w:t>”</w:t>
            </w:r>
            <w:r>
              <w:rPr>
                <w:rFonts w:eastAsia="仿宋_GB2312"/>
                <w:bCs/>
                <w:sz w:val="24"/>
              </w:rPr>
              <w:t>开展检查、督促指导支部认真做好台账记录。</w:t>
            </w:r>
          </w:p>
        </w:tc>
        <w:tc>
          <w:tcPr>
            <w:tcW w:w="3939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已在</w:t>
            </w:r>
            <w:r>
              <w:rPr>
                <w:rFonts w:eastAsia="仿宋_GB2312"/>
                <w:bCs/>
                <w:sz w:val="24"/>
              </w:rPr>
              <w:t>5</w:t>
            </w:r>
            <w:r>
              <w:rPr>
                <w:rFonts w:eastAsia="仿宋_GB2312" w:hint="eastAsia"/>
                <w:bCs/>
                <w:sz w:val="24"/>
              </w:rPr>
              <w:t>月底对各支部</w:t>
            </w:r>
            <w:r>
              <w:rPr>
                <w:rFonts w:eastAsia="仿宋_GB2312"/>
                <w:bCs/>
                <w:sz w:val="24"/>
              </w:rPr>
              <w:t>召开</w:t>
            </w:r>
            <w:r>
              <w:rPr>
                <w:rFonts w:eastAsia="仿宋_GB2312" w:hint="eastAsia"/>
                <w:bCs/>
                <w:sz w:val="24"/>
              </w:rPr>
              <w:t>“</w:t>
            </w:r>
            <w:r>
              <w:rPr>
                <w:rFonts w:eastAsia="仿宋_GB2312"/>
                <w:bCs/>
                <w:sz w:val="24"/>
              </w:rPr>
              <w:t>一本通</w:t>
            </w:r>
            <w:r>
              <w:rPr>
                <w:rFonts w:eastAsia="仿宋_GB2312" w:hint="eastAsia"/>
                <w:bCs/>
                <w:sz w:val="24"/>
              </w:rPr>
              <w:t>”</w:t>
            </w:r>
            <w:r>
              <w:rPr>
                <w:rFonts w:eastAsia="仿宋_GB2312"/>
                <w:bCs/>
                <w:sz w:val="24"/>
              </w:rPr>
              <w:t>记录培训会</w:t>
            </w:r>
            <w:r>
              <w:rPr>
                <w:rFonts w:eastAsia="仿宋_GB2312" w:hint="eastAsia"/>
                <w:bCs/>
                <w:sz w:val="24"/>
              </w:rPr>
              <w:t>，</w:t>
            </w:r>
            <w:r>
              <w:rPr>
                <w:rFonts w:eastAsia="仿宋_GB2312"/>
                <w:bCs/>
                <w:sz w:val="24"/>
              </w:rPr>
              <w:t>进一步要求了记录规范</w:t>
            </w:r>
            <w:r>
              <w:rPr>
                <w:rFonts w:eastAsia="仿宋_GB2312" w:hint="eastAsia"/>
                <w:bCs/>
                <w:sz w:val="24"/>
              </w:rPr>
              <w:t>，并按月开展督查检查，</w:t>
            </w:r>
            <w:r>
              <w:rPr>
                <w:rFonts w:eastAsia="仿宋_GB2312"/>
                <w:bCs/>
                <w:sz w:val="24"/>
              </w:rPr>
              <w:t>记录质量得到了明显提高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</w:tc>
        <w:tc>
          <w:tcPr>
            <w:tcW w:w="1074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徐超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:rsidR="00F04A0B" w:rsidTr="00886567">
        <w:trPr>
          <w:jc w:val="center"/>
        </w:trPr>
        <w:tc>
          <w:tcPr>
            <w:tcW w:w="851" w:type="dxa"/>
            <w:vMerge w:val="restart"/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6</w:t>
            </w:r>
          </w:p>
        </w:tc>
        <w:tc>
          <w:tcPr>
            <w:tcW w:w="1488" w:type="dxa"/>
            <w:vMerge w:val="restart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工作作风不实</w:t>
            </w: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两委会议记录凑数交差</w:t>
            </w:r>
          </w:p>
        </w:tc>
        <w:tc>
          <w:tcPr>
            <w:tcW w:w="3402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规范两委会议流程，并开展充分讨论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对会议讨论相关内容进行详细记录。</w:t>
            </w:r>
          </w:p>
        </w:tc>
        <w:tc>
          <w:tcPr>
            <w:tcW w:w="3939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已明确了两委会议流程</w:t>
            </w:r>
            <w:r>
              <w:rPr>
                <w:rFonts w:eastAsia="仿宋_GB2312" w:hint="eastAsia"/>
                <w:bCs/>
                <w:sz w:val="24"/>
              </w:rPr>
              <w:t>，</w:t>
            </w:r>
            <w:r>
              <w:rPr>
                <w:rFonts w:eastAsia="仿宋_GB2312"/>
                <w:bCs/>
                <w:sz w:val="24"/>
              </w:rPr>
              <w:t>对商定内容展开充分讨论</w:t>
            </w:r>
            <w:r>
              <w:rPr>
                <w:rFonts w:eastAsia="仿宋_GB2312" w:hint="eastAsia"/>
                <w:bCs/>
                <w:sz w:val="24"/>
              </w:rPr>
              <w:t>，</w:t>
            </w:r>
            <w:r>
              <w:rPr>
                <w:rFonts w:eastAsia="仿宋_GB2312"/>
                <w:bCs/>
                <w:sz w:val="24"/>
              </w:rPr>
              <w:t>记录更加规范</w:t>
            </w:r>
            <w:r>
              <w:rPr>
                <w:rFonts w:eastAsia="仿宋_GB2312" w:hint="eastAsia"/>
                <w:bCs/>
                <w:sz w:val="24"/>
              </w:rPr>
              <w:t>，</w:t>
            </w:r>
            <w:r>
              <w:rPr>
                <w:rFonts w:eastAsia="仿宋_GB2312"/>
                <w:bCs/>
                <w:sz w:val="24"/>
              </w:rPr>
              <w:t>能</w:t>
            </w:r>
            <w:r>
              <w:rPr>
                <w:rFonts w:eastAsia="仿宋_GB2312" w:hint="eastAsia"/>
                <w:bCs/>
                <w:sz w:val="24"/>
              </w:rPr>
              <w:t>体现</w:t>
            </w:r>
            <w:r>
              <w:rPr>
                <w:rFonts w:eastAsia="仿宋_GB2312"/>
                <w:bCs/>
                <w:sz w:val="24"/>
              </w:rPr>
              <w:t>会议进程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</w:tc>
        <w:tc>
          <w:tcPr>
            <w:tcW w:w="1074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张茜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:rsidR="00F04A0B" w:rsidTr="00886567">
        <w:trPr>
          <w:jc w:val="center"/>
        </w:trPr>
        <w:tc>
          <w:tcPr>
            <w:tcW w:w="851" w:type="dxa"/>
            <w:vMerge/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88" w:type="dxa"/>
            <w:vMerge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工作不严谨出错率高</w:t>
            </w:r>
          </w:p>
        </w:tc>
        <w:tc>
          <w:tcPr>
            <w:tcW w:w="3402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加强对村委工作人员教育管理，提高工作人员责任心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2.</w:t>
            </w:r>
            <w:r>
              <w:rPr>
                <w:rFonts w:eastAsia="仿宋_GB2312"/>
                <w:bCs/>
                <w:sz w:val="24"/>
              </w:rPr>
              <w:t>严格遵守财务报销相关规定，</w:t>
            </w:r>
            <w:r>
              <w:rPr>
                <w:rFonts w:eastAsia="仿宋_GB2312"/>
                <w:bCs/>
                <w:sz w:val="24"/>
              </w:rPr>
              <w:lastRenderedPageBreak/>
              <w:t>确保票据、凭证等资料齐全、相符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3.</w:t>
            </w:r>
            <w:r>
              <w:rPr>
                <w:rFonts w:eastAsia="仿宋_GB2312"/>
                <w:bCs/>
                <w:sz w:val="24"/>
              </w:rPr>
              <w:t>民主理财小组加强审核。</w:t>
            </w:r>
          </w:p>
        </w:tc>
        <w:tc>
          <w:tcPr>
            <w:tcW w:w="3939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lastRenderedPageBreak/>
              <w:t>进一步明确了财务人员及民主理财小组工作职责</w:t>
            </w:r>
            <w:r>
              <w:rPr>
                <w:rFonts w:eastAsia="仿宋_GB2312" w:hint="eastAsia"/>
                <w:bCs/>
                <w:sz w:val="24"/>
              </w:rPr>
              <w:t>，</w:t>
            </w:r>
            <w:r>
              <w:rPr>
                <w:rFonts w:eastAsia="仿宋_GB2312"/>
                <w:bCs/>
                <w:sz w:val="24"/>
              </w:rPr>
              <w:t>明确了各项审核事务流程及规范</w:t>
            </w:r>
            <w:r>
              <w:rPr>
                <w:rFonts w:eastAsia="仿宋_GB2312" w:hint="eastAsia"/>
                <w:bCs/>
                <w:sz w:val="24"/>
              </w:rPr>
              <w:t>，</w:t>
            </w:r>
            <w:r>
              <w:rPr>
                <w:rFonts w:eastAsia="仿宋_GB2312"/>
                <w:bCs/>
                <w:sz w:val="24"/>
              </w:rPr>
              <w:t>日常报销材料更加完</w:t>
            </w:r>
            <w:r>
              <w:rPr>
                <w:rFonts w:eastAsia="仿宋_GB2312"/>
                <w:bCs/>
                <w:sz w:val="24"/>
              </w:rPr>
              <w:lastRenderedPageBreak/>
              <w:t>善</w:t>
            </w:r>
            <w:r>
              <w:rPr>
                <w:rFonts w:eastAsia="仿宋_GB2312" w:hint="eastAsia"/>
                <w:bCs/>
                <w:sz w:val="24"/>
              </w:rPr>
              <w:t>，</w:t>
            </w:r>
            <w:r>
              <w:rPr>
                <w:rFonts w:eastAsia="仿宋_GB2312"/>
                <w:bCs/>
                <w:sz w:val="24"/>
              </w:rPr>
              <w:t>审核更加严谨了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</w:tc>
        <w:tc>
          <w:tcPr>
            <w:tcW w:w="1074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lastRenderedPageBreak/>
              <w:t>金茹</w:t>
            </w:r>
            <w:r>
              <w:rPr>
                <w:rFonts w:ascii="Times New Roman" w:eastAsia="仿宋_GB2312" w:hAnsi="Times New Roman"/>
                <w:bCs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</w:rPr>
              <w:t>高展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:rsidR="00F04A0B" w:rsidTr="00886567">
        <w:trPr>
          <w:jc w:val="center"/>
        </w:trPr>
        <w:tc>
          <w:tcPr>
            <w:tcW w:w="851" w:type="dxa"/>
            <w:vMerge w:val="restart"/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lastRenderedPageBreak/>
              <w:t>7</w:t>
            </w:r>
          </w:p>
        </w:tc>
        <w:tc>
          <w:tcPr>
            <w:tcW w:w="1488" w:type="dxa"/>
            <w:vMerge w:val="restart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党风廉政建设落实不够有力</w:t>
            </w: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主体责任落实不到位</w:t>
            </w:r>
          </w:p>
        </w:tc>
        <w:tc>
          <w:tcPr>
            <w:tcW w:w="3402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认真落实村党委抓廉政建设主体责任，班子成员一岗双责制度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加强对廉政风险点排查防控，制定防控机制。</w:t>
            </w:r>
          </w:p>
        </w:tc>
        <w:tc>
          <w:tcPr>
            <w:tcW w:w="3939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每月进行一次党风廉政教育学习</w:t>
            </w:r>
            <w:r>
              <w:rPr>
                <w:rFonts w:eastAsia="仿宋_GB2312" w:hint="eastAsia"/>
                <w:bCs/>
                <w:sz w:val="24"/>
              </w:rPr>
              <w:t>，每半年进行一次党风廉政建设专题研究，拒腐防变能力得到增强；</w:t>
            </w:r>
            <w:r>
              <w:rPr>
                <w:rFonts w:eastAsia="仿宋_GB2312"/>
                <w:bCs/>
                <w:sz w:val="24"/>
              </w:rPr>
              <w:t>正在排查廉政风险点</w:t>
            </w:r>
            <w:r>
              <w:rPr>
                <w:rFonts w:eastAsia="仿宋_GB2312" w:hint="eastAsia"/>
                <w:bCs/>
                <w:sz w:val="24"/>
              </w:rPr>
              <w:t>，</w:t>
            </w:r>
            <w:r>
              <w:rPr>
                <w:rFonts w:eastAsia="仿宋_GB2312"/>
                <w:bCs/>
                <w:sz w:val="24"/>
              </w:rPr>
              <w:t>酝酿制定防控机制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</w:tc>
        <w:tc>
          <w:tcPr>
            <w:tcW w:w="1074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徐超</w:t>
            </w:r>
            <w:r>
              <w:rPr>
                <w:rFonts w:ascii="Times New Roman" w:eastAsia="仿宋_GB2312" w:hAnsi="Times New Roman"/>
                <w:bCs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</w:rPr>
              <w:t>张茜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:rsidR="00F04A0B" w:rsidTr="00886567">
        <w:trPr>
          <w:jc w:val="center"/>
        </w:trPr>
        <w:tc>
          <w:tcPr>
            <w:tcW w:w="851" w:type="dxa"/>
            <w:vMerge/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88" w:type="dxa"/>
            <w:vMerge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廉政教育形式单一</w:t>
            </w:r>
          </w:p>
        </w:tc>
        <w:tc>
          <w:tcPr>
            <w:tcW w:w="3402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加强对《党章》及党内法律法规学习教育，提高廉政意识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结合近年来区、街道一些典型的违纪、违法案件，以案说教，用身边事例教育身边人，发挥警示效果。</w:t>
            </w:r>
          </w:p>
        </w:tc>
        <w:tc>
          <w:tcPr>
            <w:tcW w:w="3939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在例行的党风廉政教育学习会上再次对</w:t>
            </w:r>
            <w:r>
              <w:rPr>
                <w:rFonts w:eastAsia="仿宋_GB2312" w:hint="eastAsia"/>
                <w:bCs/>
                <w:sz w:val="24"/>
              </w:rPr>
              <w:t>《党章》及《条例》进行学习，端午、中秋、国庆等重点节假日前对典型案例进行剖析学习，起到了警示作用。</w:t>
            </w:r>
          </w:p>
        </w:tc>
        <w:tc>
          <w:tcPr>
            <w:tcW w:w="1074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徐超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:rsidR="00F04A0B" w:rsidTr="00886567">
        <w:trPr>
          <w:jc w:val="center"/>
        </w:trPr>
        <w:tc>
          <w:tcPr>
            <w:tcW w:w="851" w:type="dxa"/>
            <w:vMerge w:val="restart"/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8</w:t>
            </w:r>
          </w:p>
        </w:tc>
        <w:tc>
          <w:tcPr>
            <w:tcW w:w="1488" w:type="dxa"/>
            <w:vMerge w:val="restart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执行财务制度有待规范</w:t>
            </w: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支出附件要素不齐全</w:t>
            </w:r>
          </w:p>
        </w:tc>
        <w:tc>
          <w:tcPr>
            <w:tcW w:w="3402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按规定严格核实各项财务支出附件要求，确保所有材料齐全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加强民主理财小组的审核力度和责任意识。</w:t>
            </w:r>
          </w:p>
        </w:tc>
        <w:tc>
          <w:tcPr>
            <w:tcW w:w="3939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已明确财务支出附件审核流程</w:t>
            </w:r>
            <w:r>
              <w:rPr>
                <w:rFonts w:eastAsia="仿宋_GB2312" w:hint="eastAsia"/>
                <w:bCs/>
                <w:sz w:val="24"/>
              </w:rPr>
              <w:t>，各项材料更加规范。</w:t>
            </w:r>
          </w:p>
        </w:tc>
        <w:tc>
          <w:tcPr>
            <w:tcW w:w="1074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金茹</w:t>
            </w:r>
            <w:r>
              <w:rPr>
                <w:rFonts w:ascii="Times New Roman" w:eastAsia="仿宋_GB2312" w:hAnsi="Times New Roman"/>
                <w:bCs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</w:rPr>
              <w:t>高展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:rsidR="00F04A0B" w:rsidTr="00886567">
        <w:trPr>
          <w:jc w:val="center"/>
        </w:trPr>
        <w:tc>
          <w:tcPr>
            <w:tcW w:w="851" w:type="dxa"/>
            <w:vMerge/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88" w:type="dxa"/>
            <w:vMerge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账务处理不规范</w:t>
            </w:r>
          </w:p>
        </w:tc>
        <w:tc>
          <w:tcPr>
            <w:tcW w:w="3402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依据财政局相关规定，支出费用均审核发票及审计报告后才予支付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规范财务报表，按规定将各项支出计入对应科目。</w:t>
            </w:r>
          </w:p>
        </w:tc>
        <w:tc>
          <w:tcPr>
            <w:tcW w:w="3939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已明确各项支出费用的支付流程</w:t>
            </w:r>
            <w:r>
              <w:rPr>
                <w:rFonts w:eastAsia="仿宋_GB2312" w:hint="eastAsia"/>
                <w:bCs/>
                <w:sz w:val="24"/>
              </w:rPr>
              <w:t>，并与</w:t>
            </w:r>
            <w:r>
              <w:rPr>
                <w:rFonts w:eastAsia="仿宋_GB2312"/>
                <w:bCs/>
                <w:sz w:val="24"/>
              </w:rPr>
              <w:t>财务报表科目一一对应</w:t>
            </w:r>
            <w:r>
              <w:rPr>
                <w:rFonts w:eastAsia="仿宋_GB2312" w:hint="eastAsia"/>
                <w:bCs/>
                <w:sz w:val="24"/>
              </w:rPr>
              <w:t>，</w:t>
            </w:r>
            <w:r>
              <w:rPr>
                <w:rFonts w:eastAsia="仿宋_GB2312"/>
                <w:bCs/>
                <w:sz w:val="24"/>
              </w:rPr>
              <w:t>账务处理更加规范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</w:tc>
        <w:tc>
          <w:tcPr>
            <w:tcW w:w="1074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金茹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:rsidR="00F04A0B" w:rsidTr="00886567">
        <w:trPr>
          <w:jc w:val="center"/>
        </w:trPr>
        <w:tc>
          <w:tcPr>
            <w:tcW w:w="851" w:type="dxa"/>
            <w:vMerge/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88" w:type="dxa"/>
            <w:vMerge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报销手续不齐全</w:t>
            </w:r>
          </w:p>
        </w:tc>
        <w:tc>
          <w:tcPr>
            <w:tcW w:w="3402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规范报销手续，完善经手人、证明人及领导签字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所有发票均由民主理财小组审议盖章后才予实施报销手续。</w:t>
            </w:r>
          </w:p>
        </w:tc>
        <w:tc>
          <w:tcPr>
            <w:tcW w:w="3939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民主理财小组审议更加严格规范</w:t>
            </w:r>
            <w:r>
              <w:rPr>
                <w:rFonts w:eastAsia="仿宋_GB2312" w:hint="eastAsia"/>
                <w:bCs/>
                <w:sz w:val="24"/>
              </w:rPr>
              <w:t>，</w:t>
            </w:r>
            <w:r>
              <w:rPr>
                <w:rFonts w:eastAsia="仿宋_GB2312"/>
                <w:bCs/>
                <w:sz w:val="24"/>
              </w:rPr>
              <w:t>签字盖章等手续一应俱全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</w:tc>
        <w:tc>
          <w:tcPr>
            <w:tcW w:w="1074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金茹</w:t>
            </w:r>
            <w:r>
              <w:rPr>
                <w:rFonts w:ascii="Times New Roman" w:eastAsia="仿宋_GB2312" w:hAnsi="Times New Roman"/>
                <w:bCs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</w:rPr>
              <w:t>高展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:rsidR="00F04A0B" w:rsidTr="00886567">
        <w:trPr>
          <w:jc w:val="center"/>
        </w:trPr>
        <w:tc>
          <w:tcPr>
            <w:tcW w:w="851" w:type="dxa"/>
            <w:vMerge w:val="restart"/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9</w:t>
            </w:r>
          </w:p>
        </w:tc>
        <w:tc>
          <w:tcPr>
            <w:tcW w:w="1488" w:type="dxa"/>
            <w:vMerge w:val="restart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零星工程管理不规范</w:t>
            </w: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项目立项不严谨</w:t>
            </w:r>
          </w:p>
        </w:tc>
        <w:tc>
          <w:tcPr>
            <w:tcW w:w="3402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村委重大项目均通过村民代表大会、党委会讨论决策通过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所有工程项目进行认真调查、研究，列出工程项目详细内容。</w:t>
            </w:r>
          </w:p>
        </w:tc>
        <w:tc>
          <w:tcPr>
            <w:tcW w:w="3939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将在年底对第二年的项目在村民代表大会及党委会讨论决策</w:t>
            </w:r>
            <w:r>
              <w:rPr>
                <w:rFonts w:eastAsia="仿宋_GB2312" w:hint="eastAsia"/>
                <w:bCs/>
                <w:sz w:val="24"/>
              </w:rPr>
              <w:t>，</w:t>
            </w:r>
            <w:r>
              <w:rPr>
                <w:rFonts w:eastAsia="仿宋_GB2312"/>
                <w:bCs/>
                <w:sz w:val="24"/>
              </w:rPr>
              <w:t>通过后规范立项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</w:tc>
        <w:tc>
          <w:tcPr>
            <w:tcW w:w="1074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潘永铭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:rsidR="00F04A0B" w:rsidTr="00886567">
        <w:trPr>
          <w:jc w:val="center"/>
        </w:trPr>
        <w:tc>
          <w:tcPr>
            <w:tcW w:w="851" w:type="dxa"/>
            <w:vMerge/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88" w:type="dxa"/>
            <w:vMerge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执行招投标程序不严格</w:t>
            </w:r>
          </w:p>
        </w:tc>
        <w:tc>
          <w:tcPr>
            <w:tcW w:w="3402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严格执行街道制定的零星工程公开交易管理办法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严格执行招投标程序，尽量减少应急项目数量。</w:t>
            </w:r>
          </w:p>
        </w:tc>
        <w:tc>
          <w:tcPr>
            <w:tcW w:w="3939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7</w:t>
            </w:r>
            <w:r>
              <w:rPr>
                <w:rFonts w:eastAsia="仿宋_GB2312" w:hint="eastAsia"/>
                <w:bCs/>
                <w:sz w:val="24"/>
              </w:rPr>
              <w:t>月召开了</w:t>
            </w:r>
            <w:r>
              <w:rPr>
                <w:rFonts w:eastAsia="仿宋_GB2312"/>
                <w:bCs/>
                <w:sz w:val="24"/>
              </w:rPr>
              <w:t>零星工程公开交易管理办法的学习会</w:t>
            </w:r>
            <w:r>
              <w:rPr>
                <w:rFonts w:eastAsia="仿宋_GB2312" w:hint="eastAsia"/>
                <w:bCs/>
                <w:sz w:val="24"/>
              </w:rPr>
              <w:t>，明确了</w:t>
            </w:r>
            <w:r>
              <w:rPr>
                <w:rFonts w:eastAsia="仿宋_GB2312"/>
                <w:bCs/>
                <w:sz w:val="24"/>
              </w:rPr>
              <w:t>招标程序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  <w:r>
              <w:rPr>
                <w:rFonts w:eastAsia="仿宋_GB2312"/>
                <w:bCs/>
                <w:sz w:val="24"/>
              </w:rPr>
              <w:t>小园村改造等项目均在形成</w:t>
            </w:r>
            <w:r>
              <w:rPr>
                <w:rFonts w:eastAsia="仿宋_GB2312" w:hint="eastAsia"/>
                <w:bCs/>
                <w:sz w:val="24"/>
              </w:rPr>
              <w:t>“两委”会议纪要后上报街道，公开招标实施，</w:t>
            </w:r>
            <w:r>
              <w:rPr>
                <w:rFonts w:eastAsia="仿宋_GB2312"/>
                <w:bCs/>
                <w:sz w:val="24"/>
              </w:rPr>
              <w:t>应急项目明显减少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</w:tc>
        <w:tc>
          <w:tcPr>
            <w:tcW w:w="1074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潘永铭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:rsidR="00F04A0B" w:rsidTr="00886567">
        <w:trPr>
          <w:jc w:val="center"/>
        </w:trPr>
        <w:tc>
          <w:tcPr>
            <w:tcW w:w="851" w:type="dxa"/>
            <w:vMerge/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88" w:type="dxa"/>
            <w:vMerge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工程合同签订不规范</w:t>
            </w:r>
          </w:p>
        </w:tc>
        <w:tc>
          <w:tcPr>
            <w:tcW w:w="3402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工程项目必须签订正式合同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合同要素要齐全（印章、法人代表签字、日期等）。</w:t>
            </w:r>
          </w:p>
        </w:tc>
        <w:tc>
          <w:tcPr>
            <w:tcW w:w="3939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已加强对</w:t>
            </w:r>
            <w:r>
              <w:rPr>
                <w:rFonts w:eastAsia="仿宋_GB2312" w:hint="eastAsia"/>
                <w:bCs/>
                <w:sz w:val="24"/>
              </w:rPr>
              <w:t>叶家浜</w:t>
            </w:r>
            <w:r>
              <w:rPr>
                <w:rFonts w:eastAsia="仿宋_GB2312"/>
                <w:bCs/>
                <w:sz w:val="24"/>
              </w:rPr>
              <w:t>排水泵维修</w:t>
            </w:r>
            <w:r>
              <w:rPr>
                <w:rFonts w:eastAsia="仿宋_GB2312" w:hint="eastAsia"/>
                <w:bCs/>
                <w:sz w:val="24"/>
              </w:rPr>
              <w:t>、</w:t>
            </w:r>
            <w:r>
              <w:rPr>
                <w:rFonts w:eastAsia="仿宋_GB2312"/>
                <w:bCs/>
                <w:sz w:val="24"/>
              </w:rPr>
              <w:t>紫缘变压器维修等合同的审核</w:t>
            </w:r>
            <w:r>
              <w:rPr>
                <w:rFonts w:eastAsia="仿宋_GB2312" w:hint="eastAsia"/>
                <w:bCs/>
                <w:sz w:val="24"/>
              </w:rPr>
              <w:t>，</w:t>
            </w:r>
            <w:r>
              <w:rPr>
                <w:rFonts w:eastAsia="仿宋_GB2312"/>
                <w:bCs/>
                <w:sz w:val="24"/>
              </w:rPr>
              <w:t>印章</w:t>
            </w:r>
            <w:r>
              <w:rPr>
                <w:rFonts w:eastAsia="仿宋_GB2312" w:hint="eastAsia"/>
                <w:bCs/>
                <w:sz w:val="24"/>
              </w:rPr>
              <w:t>、</w:t>
            </w:r>
            <w:r>
              <w:rPr>
                <w:rFonts w:eastAsia="仿宋_GB2312"/>
                <w:bCs/>
                <w:sz w:val="24"/>
              </w:rPr>
              <w:t>签字</w:t>
            </w:r>
            <w:r>
              <w:rPr>
                <w:rFonts w:eastAsia="仿宋_GB2312" w:hint="eastAsia"/>
                <w:bCs/>
                <w:sz w:val="24"/>
              </w:rPr>
              <w:t>、</w:t>
            </w:r>
            <w:r>
              <w:rPr>
                <w:rFonts w:eastAsia="仿宋_GB2312"/>
                <w:bCs/>
                <w:sz w:val="24"/>
              </w:rPr>
              <w:t>日期等合同要素完善齐全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</w:tc>
        <w:tc>
          <w:tcPr>
            <w:tcW w:w="1074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潘永铭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:rsidR="00F04A0B" w:rsidTr="00886567">
        <w:trPr>
          <w:jc w:val="center"/>
        </w:trPr>
        <w:tc>
          <w:tcPr>
            <w:tcW w:w="851" w:type="dxa"/>
            <w:vMerge/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88" w:type="dxa"/>
            <w:vMerge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履行工程合同不严格</w:t>
            </w:r>
          </w:p>
        </w:tc>
        <w:tc>
          <w:tcPr>
            <w:tcW w:w="3402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严格遵守合同及付款相关约定，做到按期付款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</w:t>
            </w:r>
            <w:r>
              <w:rPr>
                <w:rFonts w:eastAsia="仿宋_GB2312" w:hint="eastAsia"/>
                <w:bCs/>
                <w:sz w:val="24"/>
              </w:rPr>
              <w:t>．</w:t>
            </w:r>
            <w:r>
              <w:rPr>
                <w:rFonts w:eastAsia="仿宋_GB2312"/>
                <w:bCs/>
                <w:sz w:val="24"/>
              </w:rPr>
              <w:t>所有工程付款都经街道审计后付款。</w:t>
            </w:r>
          </w:p>
        </w:tc>
        <w:tc>
          <w:tcPr>
            <w:tcW w:w="3939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已整改</w:t>
            </w:r>
            <w:r>
              <w:rPr>
                <w:rFonts w:eastAsia="仿宋_GB2312" w:hint="eastAsia"/>
                <w:bCs/>
                <w:sz w:val="24"/>
              </w:rPr>
              <w:t>，</w:t>
            </w:r>
            <w:r>
              <w:rPr>
                <w:rFonts w:eastAsia="仿宋_GB2312"/>
                <w:bCs/>
                <w:sz w:val="24"/>
              </w:rPr>
              <w:t>并在工程付款前由村务监督委员会及民主理财小组进行联合审核</w:t>
            </w:r>
            <w:r>
              <w:rPr>
                <w:rFonts w:eastAsia="仿宋_GB2312" w:hint="eastAsia"/>
                <w:bCs/>
                <w:sz w:val="24"/>
              </w:rPr>
              <w:t>，</w:t>
            </w:r>
            <w:r>
              <w:rPr>
                <w:rFonts w:eastAsia="仿宋_GB2312"/>
                <w:bCs/>
                <w:sz w:val="24"/>
              </w:rPr>
              <w:t>合同履行更加严格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</w:tc>
        <w:tc>
          <w:tcPr>
            <w:tcW w:w="1074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潘永铭</w:t>
            </w:r>
            <w:r>
              <w:rPr>
                <w:rFonts w:ascii="Times New Roman" w:eastAsia="仿宋_GB2312" w:hAnsi="Times New Roman"/>
                <w:bCs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</w:rPr>
              <w:t>金茹</w:t>
            </w:r>
          </w:p>
        </w:tc>
        <w:tc>
          <w:tcPr>
            <w:tcW w:w="1375" w:type="dxa"/>
            <w:tcMar>
              <w:top w:w="170" w:type="dxa"/>
              <w:bottom w:w="170" w:type="dxa"/>
            </w:tcMar>
            <w:vAlign w:val="center"/>
          </w:tcPr>
          <w:p w:rsidR="00F04A0B" w:rsidRDefault="00F04A0B" w:rsidP="00886567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</w:tbl>
    <w:p w:rsidR="00F04A0B" w:rsidRDefault="00F04A0B" w:rsidP="00F04A0B">
      <w:pPr>
        <w:spacing w:before="312" w:after="312"/>
      </w:pPr>
    </w:p>
    <w:p w:rsidR="00251332" w:rsidRPr="00F04A0B" w:rsidRDefault="00251332" w:rsidP="00F04A0B"/>
    <w:sectPr w:rsidR="00251332" w:rsidRPr="00F04A0B" w:rsidSect="00515C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74" w:bottom="1701" w:left="1588" w:header="851" w:footer="992" w:gutter="0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106" w:rsidRDefault="006E7106" w:rsidP="006144ED">
      <w:r>
        <w:separator/>
      </w:r>
    </w:p>
  </w:endnote>
  <w:endnote w:type="continuationSeparator" w:id="1">
    <w:p w:rsidR="006E7106" w:rsidRDefault="006E7106" w:rsidP="00614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56611"/>
      <w:docPartObj>
        <w:docPartGallery w:val="Page Numbers (Bottom of Page)"/>
        <w:docPartUnique/>
      </w:docPartObj>
    </w:sdtPr>
    <w:sdtContent>
      <w:p w:rsidR="006144ED" w:rsidRDefault="006144ED">
        <w:pPr>
          <w:pStyle w:val="a4"/>
        </w:pPr>
        <w:r w:rsidRPr="006144ED">
          <w:rPr>
            <w:rFonts w:ascii="宋体" w:hAnsi="宋体" w:hint="eastAsia"/>
            <w:sz w:val="28"/>
            <w:szCs w:val="28"/>
          </w:rPr>
          <w:t xml:space="preserve">— </w:t>
        </w:r>
        <w:r w:rsidR="00513247" w:rsidRPr="006144ED">
          <w:rPr>
            <w:rFonts w:ascii="宋体" w:hAnsi="宋体"/>
            <w:sz w:val="28"/>
            <w:szCs w:val="28"/>
          </w:rPr>
          <w:fldChar w:fldCharType="begin"/>
        </w:r>
        <w:r w:rsidRPr="006144ED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513247" w:rsidRPr="006144ED">
          <w:rPr>
            <w:rFonts w:ascii="宋体" w:hAnsi="宋体"/>
            <w:sz w:val="28"/>
            <w:szCs w:val="28"/>
          </w:rPr>
          <w:fldChar w:fldCharType="separate"/>
        </w:r>
        <w:r w:rsidR="00040B2C" w:rsidRPr="00040B2C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="00513247" w:rsidRPr="006144ED">
          <w:rPr>
            <w:rFonts w:ascii="宋体" w:hAnsi="宋体"/>
            <w:sz w:val="28"/>
            <w:szCs w:val="28"/>
          </w:rPr>
          <w:fldChar w:fldCharType="end"/>
        </w:r>
        <w:r w:rsidRPr="006144ED">
          <w:rPr>
            <w:rFonts w:ascii="宋体" w:hAnsi="宋体" w:hint="eastAsia"/>
            <w:sz w:val="28"/>
            <w:szCs w:val="28"/>
          </w:rPr>
          <w:t xml:space="preserve"> —</w:t>
        </w:r>
      </w:p>
    </w:sdtContent>
  </w:sdt>
  <w:p w:rsidR="006144ED" w:rsidRDefault="006144E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56594"/>
      <w:docPartObj>
        <w:docPartGallery w:val="Page Numbers (Bottom of Page)"/>
        <w:docPartUnique/>
      </w:docPartObj>
    </w:sdtPr>
    <w:sdtContent>
      <w:p w:rsidR="006144ED" w:rsidRDefault="006144ED">
        <w:pPr>
          <w:pStyle w:val="a4"/>
          <w:jc w:val="right"/>
        </w:pPr>
        <w:r w:rsidRPr="006144ED">
          <w:rPr>
            <w:rFonts w:ascii="宋体" w:hAnsi="宋体" w:hint="eastAsia"/>
            <w:sz w:val="28"/>
            <w:szCs w:val="28"/>
          </w:rPr>
          <w:t xml:space="preserve">— </w:t>
        </w:r>
        <w:r w:rsidR="00513247" w:rsidRPr="006144ED">
          <w:rPr>
            <w:rFonts w:ascii="宋体" w:hAnsi="宋体"/>
            <w:sz w:val="28"/>
            <w:szCs w:val="28"/>
          </w:rPr>
          <w:fldChar w:fldCharType="begin"/>
        </w:r>
        <w:r w:rsidRPr="006144ED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513247" w:rsidRPr="006144ED">
          <w:rPr>
            <w:rFonts w:ascii="宋体" w:hAnsi="宋体"/>
            <w:sz w:val="28"/>
            <w:szCs w:val="28"/>
          </w:rPr>
          <w:fldChar w:fldCharType="separate"/>
        </w:r>
        <w:r w:rsidR="00040B2C" w:rsidRPr="00040B2C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="00513247" w:rsidRPr="006144ED">
          <w:rPr>
            <w:rFonts w:ascii="宋体" w:hAnsi="宋体"/>
            <w:sz w:val="28"/>
            <w:szCs w:val="28"/>
          </w:rPr>
          <w:fldChar w:fldCharType="end"/>
        </w:r>
        <w:r w:rsidRPr="006144ED">
          <w:rPr>
            <w:rFonts w:ascii="宋体" w:hAnsi="宋体" w:hint="eastAsia"/>
            <w:sz w:val="28"/>
            <w:szCs w:val="28"/>
          </w:rPr>
          <w:t xml:space="preserve"> —</w:t>
        </w:r>
      </w:p>
    </w:sdtContent>
  </w:sdt>
  <w:p w:rsidR="006144ED" w:rsidRDefault="006144E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97B" w:rsidRDefault="00B629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106" w:rsidRDefault="006E7106" w:rsidP="006144ED">
      <w:r>
        <w:separator/>
      </w:r>
    </w:p>
  </w:footnote>
  <w:footnote w:type="continuationSeparator" w:id="1">
    <w:p w:rsidR="006E7106" w:rsidRDefault="006E7106" w:rsidP="00614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97B" w:rsidRDefault="00B6297B" w:rsidP="00B6297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97B" w:rsidRDefault="00B6297B" w:rsidP="00B6297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97B" w:rsidRDefault="00B6297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1A9B33"/>
    <w:multiLevelType w:val="singleLevel"/>
    <w:tmpl w:val="A61A9B33"/>
    <w:lvl w:ilvl="0">
      <w:start w:val="1"/>
      <w:numFmt w:val="decimal"/>
      <w:suff w:val="space"/>
      <w:lvlText w:val="%1."/>
      <w:lvlJc w:val="left"/>
    </w:lvl>
  </w:abstractNum>
  <w:abstractNum w:abstractNumId="1">
    <w:nsid w:val="ACBCE5BD"/>
    <w:multiLevelType w:val="singleLevel"/>
    <w:tmpl w:val="ACBCE5B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DA8B6FD"/>
    <w:multiLevelType w:val="singleLevel"/>
    <w:tmpl w:val="ADA8B6FD"/>
    <w:lvl w:ilvl="0">
      <w:start w:val="1"/>
      <w:numFmt w:val="decimal"/>
      <w:suff w:val="space"/>
      <w:lvlText w:val="%1."/>
      <w:lvlJc w:val="left"/>
    </w:lvl>
  </w:abstractNum>
  <w:abstractNum w:abstractNumId="3">
    <w:nsid w:val="ADD6FC12"/>
    <w:multiLevelType w:val="singleLevel"/>
    <w:tmpl w:val="ADD6FC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B84B1D5"/>
    <w:multiLevelType w:val="singleLevel"/>
    <w:tmpl w:val="BB84B1D5"/>
    <w:lvl w:ilvl="0">
      <w:start w:val="1"/>
      <w:numFmt w:val="decimal"/>
      <w:suff w:val="space"/>
      <w:lvlText w:val="%1."/>
      <w:lvlJc w:val="left"/>
    </w:lvl>
  </w:abstractNum>
  <w:abstractNum w:abstractNumId="5">
    <w:nsid w:val="D0462F75"/>
    <w:multiLevelType w:val="singleLevel"/>
    <w:tmpl w:val="D0462F75"/>
    <w:lvl w:ilvl="0">
      <w:start w:val="1"/>
      <w:numFmt w:val="decimal"/>
      <w:suff w:val="space"/>
      <w:lvlText w:val="%1."/>
      <w:lvlJc w:val="left"/>
    </w:lvl>
  </w:abstractNum>
  <w:abstractNum w:abstractNumId="6">
    <w:nsid w:val="D22BF54B"/>
    <w:multiLevelType w:val="singleLevel"/>
    <w:tmpl w:val="D22BF54B"/>
    <w:lvl w:ilvl="0">
      <w:start w:val="1"/>
      <w:numFmt w:val="decimal"/>
      <w:suff w:val="space"/>
      <w:lvlText w:val="%1."/>
      <w:lvlJc w:val="left"/>
    </w:lvl>
  </w:abstractNum>
  <w:abstractNum w:abstractNumId="7">
    <w:nsid w:val="D394B2A0"/>
    <w:multiLevelType w:val="singleLevel"/>
    <w:tmpl w:val="D394B2A0"/>
    <w:lvl w:ilvl="0">
      <w:start w:val="1"/>
      <w:numFmt w:val="decimal"/>
      <w:suff w:val="space"/>
      <w:lvlText w:val="%1."/>
      <w:lvlJc w:val="left"/>
    </w:lvl>
  </w:abstractNum>
  <w:abstractNum w:abstractNumId="8">
    <w:nsid w:val="D9D4BDAE"/>
    <w:multiLevelType w:val="singleLevel"/>
    <w:tmpl w:val="D9D4BD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C463CD8"/>
    <w:multiLevelType w:val="singleLevel"/>
    <w:tmpl w:val="DC463CD8"/>
    <w:lvl w:ilvl="0">
      <w:start w:val="1"/>
      <w:numFmt w:val="decimal"/>
      <w:suff w:val="space"/>
      <w:lvlText w:val="%1."/>
      <w:lvlJc w:val="left"/>
    </w:lvl>
  </w:abstractNum>
  <w:abstractNum w:abstractNumId="10">
    <w:nsid w:val="DCCAFF26"/>
    <w:multiLevelType w:val="singleLevel"/>
    <w:tmpl w:val="DCCAFF26"/>
    <w:lvl w:ilvl="0">
      <w:start w:val="1"/>
      <w:numFmt w:val="decimal"/>
      <w:suff w:val="space"/>
      <w:lvlText w:val="%1."/>
      <w:lvlJc w:val="left"/>
    </w:lvl>
  </w:abstractNum>
  <w:abstractNum w:abstractNumId="11">
    <w:nsid w:val="E4318F76"/>
    <w:multiLevelType w:val="singleLevel"/>
    <w:tmpl w:val="E4318F7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03319D9E"/>
    <w:multiLevelType w:val="singleLevel"/>
    <w:tmpl w:val="03319D9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0F18AD27"/>
    <w:multiLevelType w:val="singleLevel"/>
    <w:tmpl w:val="0F18AD27"/>
    <w:lvl w:ilvl="0">
      <w:start w:val="1"/>
      <w:numFmt w:val="decimal"/>
      <w:suff w:val="space"/>
      <w:lvlText w:val="%1."/>
      <w:lvlJc w:val="left"/>
    </w:lvl>
  </w:abstractNum>
  <w:abstractNum w:abstractNumId="14">
    <w:nsid w:val="1469A4AA"/>
    <w:multiLevelType w:val="singleLevel"/>
    <w:tmpl w:val="1469A4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1D89145B"/>
    <w:multiLevelType w:val="singleLevel"/>
    <w:tmpl w:val="1D89145B"/>
    <w:lvl w:ilvl="0">
      <w:start w:val="1"/>
      <w:numFmt w:val="decimal"/>
      <w:suff w:val="space"/>
      <w:lvlText w:val="%1."/>
      <w:lvlJc w:val="left"/>
    </w:lvl>
  </w:abstractNum>
  <w:abstractNum w:abstractNumId="16">
    <w:nsid w:val="3135D2D8"/>
    <w:multiLevelType w:val="singleLevel"/>
    <w:tmpl w:val="3135D2D8"/>
    <w:lvl w:ilvl="0">
      <w:start w:val="1"/>
      <w:numFmt w:val="decimal"/>
      <w:suff w:val="space"/>
      <w:lvlText w:val="%1."/>
      <w:lvlJc w:val="left"/>
    </w:lvl>
  </w:abstractNum>
  <w:abstractNum w:abstractNumId="17">
    <w:nsid w:val="3B3D6787"/>
    <w:multiLevelType w:val="singleLevel"/>
    <w:tmpl w:val="3B3D678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49327C7F"/>
    <w:multiLevelType w:val="singleLevel"/>
    <w:tmpl w:val="49327C7F"/>
    <w:lvl w:ilvl="0">
      <w:start w:val="1"/>
      <w:numFmt w:val="decimal"/>
      <w:suff w:val="space"/>
      <w:lvlText w:val="%1."/>
      <w:lvlJc w:val="left"/>
    </w:lvl>
  </w:abstractNum>
  <w:abstractNum w:abstractNumId="19">
    <w:nsid w:val="655C2E7E"/>
    <w:multiLevelType w:val="singleLevel"/>
    <w:tmpl w:val="655C2E7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7A33470E"/>
    <w:multiLevelType w:val="singleLevel"/>
    <w:tmpl w:val="7A33470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7CE50DE4"/>
    <w:multiLevelType w:val="singleLevel"/>
    <w:tmpl w:val="7CE50DE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15"/>
  </w:num>
  <w:num w:numId="5">
    <w:abstractNumId w:val="9"/>
  </w:num>
  <w:num w:numId="6">
    <w:abstractNumId w:val="1"/>
  </w:num>
  <w:num w:numId="7">
    <w:abstractNumId w:val="20"/>
  </w:num>
  <w:num w:numId="8">
    <w:abstractNumId w:val="3"/>
  </w:num>
  <w:num w:numId="9">
    <w:abstractNumId w:val="19"/>
  </w:num>
  <w:num w:numId="10">
    <w:abstractNumId w:val="5"/>
  </w:num>
  <w:num w:numId="11">
    <w:abstractNumId w:val="17"/>
  </w:num>
  <w:num w:numId="12">
    <w:abstractNumId w:val="11"/>
  </w:num>
  <w:num w:numId="13">
    <w:abstractNumId w:val="18"/>
  </w:num>
  <w:num w:numId="14">
    <w:abstractNumId w:val="0"/>
  </w:num>
  <w:num w:numId="15">
    <w:abstractNumId w:val="4"/>
  </w:num>
  <w:num w:numId="16">
    <w:abstractNumId w:val="8"/>
  </w:num>
  <w:num w:numId="17">
    <w:abstractNumId w:val="16"/>
  </w:num>
  <w:num w:numId="18">
    <w:abstractNumId w:val="14"/>
  </w:num>
  <w:num w:numId="19">
    <w:abstractNumId w:val="2"/>
  </w:num>
  <w:num w:numId="20">
    <w:abstractNumId w:val="13"/>
  </w:num>
  <w:num w:numId="21">
    <w:abstractNumId w:val="6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4ED"/>
    <w:rsid w:val="00040B2C"/>
    <w:rsid w:val="000907A5"/>
    <w:rsid w:val="000908E7"/>
    <w:rsid w:val="000B50F6"/>
    <w:rsid w:val="000D631E"/>
    <w:rsid w:val="0022357F"/>
    <w:rsid w:val="00251332"/>
    <w:rsid w:val="00287BBF"/>
    <w:rsid w:val="002E4CEC"/>
    <w:rsid w:val="0035125C"/>
    <w:rsid w:val="0036140F"/>
    <w:rsid w:val="003D23E6"/>
    <w:rsid w:val="003D741B"/>
    <w:rsid w:val="004359B4"/>
    <w:rsid w:val="00513247"/>
    <w:rsid w:val="00515C8F"/>
    <w:rsid w:val="005B0670"/>
    <w:rsid w:val="005E141A"/>
    <w:rsid w:val="006144ED"/>
    <w:rsid w:val="006E7106"/>
    <w:rsid w:val="006F57B2"/>
    <w:rsid w:val="007168D8"/>
    <w:rsid w:val="007354CA"/>
    <w:rsid w:val="00876529"/>
    <w:rsid w:val="008F3BCF"/>
    <w:rsid w:val="00911E68"/>
    <w:rsid w:val="00957551"/>
    <w:rsid w:val="00AA3979"/>
    <w:rsid w:val="00B6297B"/>
    <w:rsid w:val="00C55C40"/>
    <w:rsid w:val="00C85344"/>
    <w:rsid w:val="00CC72D5"/>
    <w:rsid w:val="00CF457F"/>
    <w:rsid w:val="00CF4F40"/>
    <w:rsid w:val="00D65FD1"/>
    <w:rsid w:val="00D95585"/>
    <w:rsid w:val="00DE545B"/>
    <w:rsid w:val="00DE7CAB"/>
    <w:rsid w:val="00F04A0B"/>
    <w:rsid w:val="00F800E8"/>
    <w:rsid w:val="00FD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100" w:afterLines="100" w:line="7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ED"/>
    <w:pPr>
      <w:widowControl w:val="0"/>
      <w:spacing w:beforeLines="0" w:afterLines="0" w:line="240" w:lineRule="auto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qFormat/>
    <w:rsid w:val="006144ED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614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44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44ED"/>
    <w:rPr>
      <w:rFonts w:ascii="Times New Roman" w:eastAsia="宋体" w:hAnsi="Times New Roman" w:cs="Times New Roman"/>
      <w:sz w:val="18"/>
      <w:szCs w:val="18"/>
    </w:rPr>
  </w:style>
  <w:style w:type="character" w:customStyle="1" w:styleId="font61">
    <w:name w:val="font61"/>
    <w:basedOn w:val="a0"/>
    <w:qFormat/>
    <w:rsid w:val="00515C8F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5">
    <w:name w:val="Normal (Web)"/>
    <w:basedOn w:val="a"/>
    <w:link w:val="Char1"/>
    <w:qFormat/>
    <w:rsid w:val="000908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普通(网站) Char"/>
    <w:link w:val="a5"/>
    <w:qFormat/>
    <w:rsid w:val="000908E7"/>
    <w:rPr>
      <w:rFonts w:ascii="宋体" w:eastAsia="宋体" w:hAnsi="宋体" w:cs="宋体"/>
      <w:kern w:val="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qFormat/>
    <w:rsid w:val="005E141A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495</Words>
  <Characters>2825</Characters>
  <Application>Microsoft Office Word</Application>
  <DocSecurity>0</DocSecurity>
  <Lines>23</Lines>
  <Paragraphs>6</Paragraphs>
  <ScaleCrop>false</ScaleCrop>
  <Company>Microsoft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ghj</dc:creator>
  <cp:lastModifiedBy>ghj</cp:lastModifiedBy>
  <cp:revision>14</cp:revision>
  <dcterms:created xsi:type="dcterms:W3CDTF">2021-10-27T07:09:00Z</dcterms:created>
  <dcterms:modified xsi:type="dcterms:W3CDTF">2021-11-02T02:56:00Z</dcterms:modified>
</cp:coreProperties>
</file>