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191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：一：撤销被申请人在12315平台上，于20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01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eastAsia="zh-CN"/>
        </w:rPr>
        <w:t>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eastAsia="zh-CN"/>
        </w:rPr>
        <w:t>的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申请人称：申请人在12315平台上，于2021-10-22，实名举报钟楼区邹区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销售的商品有质量不符合国家安全标准的行为，并上传附件涵盖了所有证据。举报内容：本人因生活所需，在2021.10.03在拼多多平台花费9元购买固定式吸顶灯灯具21CM-12W-黑色-1件，该销售公司营业执照公示信息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-11-10做出立案行政行为，告知内容：经审查，符合立案条件，决定立案。然后又于2022-01-29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被申请人避重就轻，没有认真履职调查和回复申请人举报的全部问题，违反了《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四），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等；6.收货快递；7.收货电话实名认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：一、被申请人具有处理申请人举报事项的法定职权。申请人举报其从被举报人钟楼区邹区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灯饰经营部经营的拼多多网店“</w:t>
      </w:r>
      <w:bookmarkStart w:id="0" w:name="_GoBack"/>
      <w:bookmarkEnd w:id="0"/>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22日收到申请人的举报材料，于2021年11月10日予以立案。2022年1月12日，被申请人对被举报人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饰经营部注册经营地址钟楼区邹区镇前王村委前梅村民小组实施现场检查。经查，该地址为圆通快递发货点，未发现有生产、销售LED灯具的情况，被申请人电话联系被举报人，无人接听。被申请人现场拍照取证，制作现场笔录，并由钟楼区邹区镇前王村委工作人员现场见证。因未能查找到被举报人，已依法将其标记为异常经营状态。2022年1月28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经审理查明：2021年10月3日，申请人通过拼多多平台向被举报人钟楼区邹区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灯饰经营部开设的店铺“龙城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照明”花费9元购买案涉商品“简约超薄LED吸顶灯客厅灯现代马卡龙圆形卧室灯书房阳台灯具灯饰”1件。10月22日，申请人在全国12315平台举报钟楼区邹区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生产、销售不符合保障人体健康和人身、财产安全的国家标准、行业标准的产品。同日，被申请人收到举报材料。11月10日，被申请人予以立案，并通过全国12315平台告知申请人立案情况。2022年1月12日，被申请人对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注册经营地址钟楼区邹区镇前王村委前梅村民小组实施现场检查发现该地址为圆通快递发货点且无生产销售LED灯具的情况，电话联系被举报人无人接听，被申请人现场拍照取证，制作现场笔录，由钟楼区邹区镇前王村委工作人员现场见证。被申请人未能查找到被举报人，已依法将其列入异常经营名录。1月28日，被申请人依法将被举报人涉嫌违法的行为通报拼多多平台所在地上海市长宁区市场监管局。同日，经部门负责人批准，被申请人中止案件调查，并于1月29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default" w:ascii="Times New Roman" w:hAnsi="Times New Roman" w:eastAsia="仿宋_GB2312" w:cs="Times New Roman"/>
          <w:sz w:val="32"/>
          <w:szCs w:val="32"/>
          <w:lang w:val="en-US" w:eastAsia="zh-CN"/>
        </w:rPr>
        <w:t>自2021年1月起，以商家经营不符合国家安全标准的灯具为由，对常州市钟楼区</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5664FA2"/>
    <w:rsid w:val="05EF4C6B"/>
    <w:rsid w:val="07E129C9"/>
    <w:rsid w:val="08747238"/>
    <w:rsid w:val="0A2F45E4"/>
    <w:rsid w:val="0D5263D1"/>
    <w:rsid w:val="0F5F1445"/>
    <w:rsid w:val="111D61CC"/>
    <w:rsid w:val="11AE5B1B"/>
    <w:rsid w:val="146D6BC3"/>
    <w:rsid w:val="16185F0B"/>
    <w:rsid w:val="16805C6A"/>
    <w:rsid w:val="169833B1"/>
    <w:rsid w:val="16F0323F"/>
    <w:rsid w:val="1A6B0852"/>
    <w:rsid w:val="1AE45BF4"/>
    <w:rsid w:val="1AFE724B"/>
    <w:rsid w:val="1B5F2A3D"/>
    <w:rsid w:val="1E9C767B"/>
    <w:rsid w:val="1FFF13CC"/>
    <w:rsid w:val="22373840"/>
    <w:rsid w:val="22813DB4"/>
    <w:rsid w:val="2616185B"/>
    <w:rsid w:val="261C4D09"/>
    <w:rsid w:val="26802AE7"/>
    <w:rsid w:val="269B071A"/>
    <w:rsid w:val="27853CCF"/>
    <w:rsid w:val="2802079B"/>
    <w:rsid w:val="2BA76BC1"/>
    <w:rsid w:val="2C440167"/>
    <w:rsid w:val="2CCC78C1"/>
    <w:rsid w:val="2F2A203B"/>
    <w:rsid w:val="33296FFB"/>
    <w:rsid w:val="34654F7B"/>
    <w:rsid w:val="34B9474B"/>
    <w:rsid w:val="34BB4521"/>
    <w:rsid w:val="35B05E86"/>
    <w:rsid w:val="36AC3612"/>
    <w:rsid w:val="3858267B"/>
    <w:rsid w:val="38D15043"/>
    <w:rsid w:val="38DE3157"/>
    <w:rsid w:val="39B12DA7"/>
    <w:rsid w:val="3CAA5C13"/>
    <w:rsid w:val="3D0D4834"/>
    <w:rsid w:val="3E48241C"/>
    <w:rsid w:val="3E731CF7"/>
    <w:rsid w:val="3F28425F"/>
    <w:rsid w:val="3F354A61"/>
    <w:rsid w:val="3F5D4B7A"/>
    <w:rsid w:val="3F7E7A82"/>
    <w:rsid w:val="3FD935CB"/>
    <w:rsid w:val="405D1A2A"/>
    <w:rsid w:val="40880AF5"/>
    <w:rsid w:val="42E9262D"/>
    <w:rsid w:val="43B41D58"/>
    <w:rsid w:val="45831915"/>
    <w:rsid w:val="45E9575C"/>
    <w:rsid w:val="47504375"/>
    <w:rsid w:val="47D1108D"/>
    <w:rsid w:val="49317CA0"/>
    <w:rsid w:val="496073CA"/>
    <w:rsid w:val="49DF2A77"/>
    <w:rsid w:val="4AAC19DB"/>
    <w:rsid w:val="4B5F5F86"/>
    <w:rsid w:val="4BD833AC"/>
    <w:rsid w:val="4D2F6B04"/>
    <w:rsid w:val="4E023A4E"/>
    <w:rsid w:val="4E7174A2"/>
    <w:rsid w:val="500876B4"/>
    <w:rsid w:val="500B0654"/>
    <w:rsid w:val="50516200"/>
    <w:rsid w:val="513719A2"/>
    <w:rsid w:val="53656A3D"/>
    <w:rsid w:val="553C1CFE"/>
    <w:rsid w:val="564222AA"/>
    <w:rsid w:val="594A2799"/>
    <w:rsid w:val="5A2852CA"/>
    <w:rsid w:val="5C4E28F2"/>
    <w:rsid w:val="602C2F4B"/>
    <w:rsid w:val="604023D3"/>
    <w:rsid w:val="605D7A55"/>
    <w:rsid w:val="60CB4F4E"/>
    <w:rsid w:val="60D34AA2"/>
    <w:rsid w:val="655621F8"/>
    <w:rsid w:val="672956B8"/>
    <w:rsid w:val="67554762"/>
    <w:rsid w:val="686B36F5"/>
    <w:rsid w:val="68BD5ADB"/>
    <w:rsid w:val="6C440AD6"/>
    <w:rsid w:val="6D1145B2"/>
    <w:rsid w:val="6DEC7F51"/>
    <w:rsid w:val="6E2E3D36"/>
    <w:rsid w:val="6E315495"/>
    <w:rsid w:val="6E994AD8"/>
    <w:rsid w:val="70F42ADA"/>
    <w:rsid w:val="725F4517"/>
    <w:rsid w:val="74F87D45"/>
    <w:rsid w:val="768E3FBD"/>
    <w:rsid w:val="781F4CEB"/>
    <w:rsid w:val="7B6018A2"/>
    <w:rsid w:val="7BE0356B"/>
    <w:rsid w:val="7C436B20"/>
    <w:rsid w:val="7D323E73"/>
    <w:rsid w:val="7D9F2B56"/>
    <w:rsid w:val="7E2A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4015</Words>
  <Characters>4250</Characters>
  <Lines>0</Lines>
  <Paragraphs>0</Paragraphs>
  <TotalTime>45</TotalTime>
  <ScaleCrop>false</ScaleCrop>
  <LinksUpToDate>false</LinksUpToDate>
  <CharactersWithSpaces>4251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2022-06-02T02:40:00Z</cp:lastPrinted>
  <dcterms:modified xsi:type="dcterms:W3CDTF">2022-10-24T02:03:04Z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58107D1AD6584EFDABCAD7AF8807E5DC</vt:lpwstr>
  </property>
</Properties>
</file>