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龙某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14日向本机关申请行政复议，本机关依法已予受理。2022年3月18日，本机关依法中止案件审理。2022年4月6日，中止的事由消失，本机关恢复案件的审理。因案件情况复杂，本机关于2022年5月23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申请人称：申请人于2021-11-04在全国12315网络平台举报的方式到被申请人处进行实名举报，举报钟楼区邹区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，举报内容：本人于2021.9.24在拼多多平台“钟楼区邹区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支付花费18.8元购买网店标题宣称“客厅灯简约现代大气2021新款长方形大灯家用灯具大全led吸顶灯饰”的30*30-24W-银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-22回复：“经审查，符合立案条件，决定立案。”又于2021-12-03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w:t>
      </w:r>
      <w:r>
        <w:rPr>
          <w:rFonts w:hint="eastAsia" w:eastAsia="仿宋_GB2312" w:cs="Times New Roman"/>
          <w:color w:val="000000"/>
          <w:sz w:val="32"/>
          <w:szCs w:val="32"/>
          <w:lang w:val="en-US" w:eastAsia="zh-CN"/>
        </w:rPr>
        <w:t>中的</w:t>
      </w:r>
      <w:r>
        <w:rPr>
          <w:rFonts w:hint="default" w:ascii="Times New Roman" w:hAnsi="Times New Roman" w:eastAsia="仿宋_GB2312" w:cs="Times New Roman"/>
          <w:color w:val="000000"/>
          <w:sz w:val="32"/>
          <w:szCs w:val="32"/>
          <w:lang w:val="en-US" w:eastAsia="zh-CN"/>
        </w:rPr>
        <w:t>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照明灯具厂经营的拼多多网店“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4日收到申请人的举报材料，于2021年11月22日予以立案。2021年11月29日，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灯具厂的注册经营地址钟楼区邹区镇戴庄村藤树下实施现场检查，检查发现该地址为民居，未发现有生产、销售LED灯具的情况。被申请人电话联系被举报人，对方未接电话。被申请人现场拍照取证，制作现场笔录，并由钟楼区邹区镇戴庄村委工作人员见证。被申请人未能查找到被举报人，已依法将其标记为异常经营状态。另，举报人提供的快递面单邮寄地址为钟楼区邹区镇钱家村。经现场核查，该地址为江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有限公司，未发现被举报人。2021年12月2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经审理查明：2021年9月24日，申请人通过拼多多平台向被举报人钟楼区邹区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照明”花费18.80元购买案涉商品“客厅灯简约现代大气超薄2020年新款长方形大灯家用灯具大全led吸顶灯饰”1件。11月4日，申请人在全国12315平台举报钟楼区邹区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照明灯具厂生产、销售不符合保障人体健康和人身、财产安全的国家标准、行业标准的产品。同日，被申请人收到举报材料。11月22日，被申请人予以立案，并于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通过全国12315平台告知申请人立案情况。11月29日，被申请人对被举报人钟楼区邹区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照明灯具厂注册经营地址钟楼区邹区镇戴庄村藤树下实施现场检查发现该地址为厂房和举报人提供的快递面单发货地址钟楼区邹区镇钱家村</w:t>
      </w:r>
      <w:bookmarkStart w:id="0" w:name="_GoBack"/>
      <w:bookmarkEnd w:id="0"/>
      <w:r>
        <w:rPr>
          <w:rFonts w:hint="default" w:ascii="Times New Roman" w:hAnsi="Times New Roman" w:eastAsia="仿宋_GB2312" w:cs="Times New Roman"/>
          <w:color w:val="000000"/>
          <w:sz w:val="32"/>
          <w:szCs w:val="32"/>
          <w:lang w:val="en-US" w:eastAsia="zh-CN"/>
        </w:rPr>
        <w:t>为江苏</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有限公司，电话联系被举报人无人接听，被申请人现场拍照取证，制作现场笔录，由钟楼区邹区镇前王村民委员会工作人员现场见证。被申请人未能查找到被举报人，已依法将其列入异常经营名录。12月2日，被申请人依法将被举报人涉嫌违法的行为通报拼多多平台所在地上海市长宁区市场监管局。同日，经部门负责人批准，被申请人中止案件调查，并于12月3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订单记录、交易快照、物流信息截图；2.申请人在全国网络12315平台举报内容和被申请人回复记录；3.立案审批表；4.现场检查笔录；5.现场照片打印件；6.列入经营异常名录记录；7.案件违法行为通报函；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5664FA2"/>
    <w:rsid w:val="05D22568"/>
    <w:rsid w:val="05EF4C6B"/>
    <w:rsid w:val="0644756B"/>
    <w:rsid w:val="07E129C9"/>
    <w:rsid w:val="08133833"/>
    <w:rsid w:val="08747238"/>
    <w:rsid w:val="09ED4E55"/>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ED706BC"/>
    <w:rsid w:val="1FFF13CC"/>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A76BC1"/>
    <w:rsid w:val="2C440167"/>
    <w:rsid w:val="2CCC78C1"/>
    <w:rsid w:val="2F2A203B"/>
    <w:rsid w:val="33296FFB"/>
    <w:rsid w:val="34654F7B"/>
    <w:rsid w:val="34B9474B"/>
    <w:rsid w:val="34BB4521"/>
    <w:rsid w:val="35B05E86"/>
    <w:rsid w:val="36177959"/>
    <w:rsid w:val="36AC3612"/>
    <w:rsid w:val="3858267B"/>
    <w:rsid w:val="38D15043"/>
    <w:rsid w:val="39A9162B"/>
    <w:rsid w:val="3CAA5C13"/>
    <w:rsid w:val="3D0D4834"/>
    <w:rsid w:val="3E48241C"/>
    <w:rsid w:val="3E731CF7"/>
    <w:rsid w:val="3F28425F"/>
    <w:rsid w:val="3F354A61"/>
    <w:rsid w:val="3F5D4B7A"/>
    <w:rsid w:val="3F7E7A82"/>
    <w:rsid w:val="405D1A2A"/>
    <w:rsid w:val="40880AF5"/>
    <w:rsid w:val="414E1FFB"/>
    <w:rsid w:val="41DB1250"/>
    <w:rsid w:val="4227572D"/>
    <w:rsid w:val="42E9262D"/>
    <w:rsid w:val="43B41D58"/>
    <w:rsid w:val="45831915"/>
    <w:rsid w:val="46E110B6"/>
    <w:rsid w:val="47504375"/>
    <w:rsid w:val="475D64E6"/>
    <w:rsid w:val="47D1108D"/>
    <w:rsid w:val="48D742F4"/>
    <w:rsid w:val="48EB2EC9"/>
    <w:rsid w:val="49317CA0"/>
    <w:rsid w:val="496073CA"/>
    <w:rsid w:val="49DF2A77"/>
    <w:rsid w:val="4AAC19DB"/>
    <w:rsid w:val="4B5F5F86"/>
    <w:rsid w:val="4B69636E"/>
    <w:rsid w:val="4B766857"/>
    <w:rsid w:val="4D2F6B04"/>
    <w:rsid w:val="4E023A4E"/>
    <w:rsid w:val="4E15237D"/>
    <w:rsid w:val="4E7174A2"/>
    <w:rsid w:val="4FF630B8"/>
    <w:rsid w:val="500876B4"/>
    <w:rsid w:val="500B0654"/>
    <w:rsid w:val="50122C87"/>
    <w:rsid w:val="50516200"/>
    <w:rsid w:val="50B96BBE"/>
    <w:rsid w:val="513719A2"/>
    <w:rsid w:val="53656A3D"/>
    <w:rsid w:val="564222AA"/>
    <w:rsid w:val="56525789"/>
    <w:rsid w:val="578F4217"/>
    <w:rsid w:val="59483A69"/>
    <w:rsid w:val="594A2799"/>
    <w:rsid w:val="5A2852CA"/>
    <w:rsid w:val="5A9F29C3"/>
    <w:rsid w:val="5AFA54D9"/>
    <w:rsid w:val="5C4E28F2"/>
    <w:rsid w:val="5CDA23D8"/>
    <w:rsid w:val="602C2F4B"/>
    <w:rsid w:val="604023D3"/>
    <w:rsid w:val="605D7A55"/>
    <w:rsid w:val="60CC64DC"/>
    <w:rsid w:val="60F72859"/>
    <w:rsid w:val="64D33629"/>
    <w:rsid w:val="655621F8"/>
    <w:rsid w:val="66F3048F"/>
    <w:rsid w:val="672956B8"/>
    <w:rsid w:val="67554762"/>
    <w:rsid w:val="682A1615"/>
    <w:rsid w:val="686B36F5"/>
    <w:rsid w:val="68A23FF1"/>
    <w:rsid w:val="68BD5ADB"/>
    <w:rsid w:val="696574CD"/>
    <w:rsid w:val="6B3D11C6"/>
    <w:rsid w:val="6C440AD6"/>
    <w:rsid w:val="6D1145B2"/>
    <w:rsid w:val="6DEC7F51"/>
    <w:rsid w:val="6E2E3D36"/>
    <w:rsid w:val="6E315495"/>
    <w:rsid w:val="6E994AD8"/>
    <w:rsid w:val="6F4A70C1"/>
    <w:rsid w:val="70F42ADA"/>
    <w:rsid w:val="721455A2"/>
    <w:rsid w:val="7256333D"/>
    <w:rsid w:val="725F4517"/>
    <w:rsid w:val="74F87D45"/>
    <w:rsid w:val="760F67F7"/>
    <w:rsid w:val="768E3FBD"/>
    <w:rsid w:val="779F7182"/>
    <w:rsid w:val="781F4CEB"/>
    <w:rsid w:val="786372CE"/>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4408</Words>
  <Characters>4716</Characters>
  <Lines>0</Lines>
  <Paragraphs>0</Paragraphs>
  <TotalTime>15</TotalTime>
  <ScaleCrop>false</ScaleCrop>
  <LinksUpToDate>false</LinksUpToDate>
  <CharactersWithSpaces>4716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2022-06-08T09:12:00Z</cp:lastPrinted>
  <dcterms:modified xsi:type="dcterms:W3CDTF">2022-10-25T06:05:44Z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8D5CB1ADB8B047B69AC02C2C43DFDB1A</vt:lpwstr>
  </property>
</Properties>
</file>