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505"/>
        </w:tabs>
        <w:adjustRightInd w:val="0"/>
        <w:snapToGrid w:val="0"/>
        <w:spacing w:before="840" w:after="200"/>
        <w:jc w:val="both"/>
        <w:rPr>
          <w:rFonts w:hint="default" w:asciiTheme="minorEastAsia" w:hAnsiTheme="minorEastAsia" w:cstheme="minorEastAsia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85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Theme="minorEastAsia" w:hAnsiTheme="minorEastAsia" w:cstheme="minorEastAsia"/>
          <w:color w:val="000000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36"/>
          <w:szCs w:val="36"/>
          <w:lang w:val="en-US" w:eastAsia="zh-CN"/>
        </w:rPr>
        <w:t>2023年钟楼区第六届职业技能竞赛获得前三名人员</w:t>
      </w:r>
    </w:p>
    <w:p>
      <w:pPr>
        <w:keepNext w:val="0"/>
        <w:keepLines w:val="0"/>
        <w:pageBreakBefore w:val="0"/>
        <w:widowControl w:val="0"/>
        <w:tabs>
          <w:tab w:val="left" w:pos="85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5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人工智能训练师（职工组）：吴佳星、岳昕烨、李玉鑫</w:t>
      </w:r>
    </w:p>
    <w:p>
      <w:pPr>
        <w:keepNext w:val="0"/>
        <w:keepLines w:val="0"/>
        <w:pageBreakBefore w:val="0"/>
        <w:widowControl w:val="0"/>
        <w:tabs>
          <w:tab w:val="left" w:pos="85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互联网营销师（职工组）：袁雯、王滢青、朱子逸</w:t>
      </w:r>
    </w:p>
    <w:p>
      <w:pPr>
        <w:keepNext w:val="0"/>
        <w:keepLines w:val="0"/>
        <w:pageBreakBefore w:val="0"/>
        <w:widowControl w:val="0"/>
        <w:tabs>
          <w:tab w:val="left" w:pos="85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互联网营销师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学生组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：杨宇、桂路摇、花曾钰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工业机器人系统运维员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学生组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：张鹏、金佳伟、马磊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制图员（职工组）：张亚春、张力、袁佩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制图员（学生组）：杨锋、袁俊杰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中式面点师（学生组）：刘雨婷、</w:t>
      </w:r>
      <w:r>
        <w:rPr>
          <w:rFonts w:hint="eastAsia"/>
          <w:sz w:val="28"/>
          <w:szCs w:val="28"/>
          <w:lang w:val="en-US" w:eastAsia="zh-CN"/>
        </w:rPr>
        <w:t>韩蓉、王莹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中药调剂员（职工组）：董丽红、何永清、包凌宇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中药调剂员（学生组）：朱妍、张钰晨、孟晴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育婴员（职工组）：盛玉娇、赵云、宋娇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OWE1M2QzZmU5OWVhNjdjMzg5ZmRmMWRjZWRjOWUifQ=="/>
  </w:docVars>
  <w:rsids>
    <w:rsidRoot w:val="07582787"/>
    <w:rsid w:val="0758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2024-06-14T08:38:00Z</dcterms:created>
  <dc:creator>WPS_1616572787</dc:creator>
  <cp:lastModifiedBy>WPS_1616572787</cp:lastModifiedBy>
  <dcterms:modified xsi:type="dcterms:W3CDTF">2024-06-14T08:38:42Z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6A2A22DB05E74B73B9674B39CCD99855_11</vt:lpwstr>
  </property>
</Properties>
</file>