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76" w:rsidRDefault="009E38B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常州市钟楼区卫生健康局</w:t>
      </w:r>
      <w:bookmarkStart w:id="0" w:name="_GoBack"/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年随机监督抽查结果信息公示（第二批次）</w:t>
      </w:r>
      <w:bookmarkEnd w:id="0"/>
    </w:p>
    <w:p w:rsidR="00E40B76" w:rsidRDefault="009E38B0">
      <w:pPr>
        <w:ind w:firstLineChars="200" w:firstLine="440"/>
        <w:rPr>
          <w:rFonts w:asciiTheme="minorEastAsia" w:hAnsiTheme="minorEastAsia"/>
          <w:sz w:val="22"/>
          <w:shd w:val="clear" w:color="auto" w:fill="FFFFFF"/>
        </w:rPr>
      </w:pPr>
      <w:r>
        <w:rPr>
          <w:rFonts w:asciiTheme="minorEastAsia" w:hAnsiTheme="minorEastAsia" w:hint="eastAsia"/>
          <w:sz w:val="22"/>
          <w:shd w:val="clear" w:color="auto" w:fill="FFFFFF"/>
        </w:rPr>
        <w:t>根据上级卫生健康随机监督抽查实施方案要求，我局已完成第二批次随机监督抽查任务，现将抽查结果公示如下：</w:t>
      </w:r>
    </w:p>
    <w:tbl>
      <w:tblPr>
        <w:tblW w:w="14187" w:type="dxa"/>
        <w:tblLook w:val="04A0"/>
      </w:tblPr>
      <w:tblGrid>
        <w:gridCol w:w="546"/>
        <w:gridCol w:w="3851"/>
        <w:gridCol w:w="4642"/>
        <w:gridCol w:w="1559"/>
        <w:gridCol w:w="2228"/>
        <w:gridCol w:w="1361"/>
      </w:tblGrid>
      <w:tr w:rsidR="00E40B76" w:rsidRPr="00BB7AD1" w:rsidTr="00BB7AD1">
        <w:trPr>
          <w:trHeight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被监督单位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专业类别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监督结果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76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检测结果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常州陈燕医疗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美容诊所有限公司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常州市钟楼区世纪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明珠园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1幢43/45/47/34/36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钟楼区南大街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璞容轩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美容店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常州市钟楼区嘉宏盛世花园3-112号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钟楼区北港克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洛伊唯雅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钟楼区北港御园林城133号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钟楼区新闸麦迪美容美发店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常州市钟楼区新闸街道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新冶路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932号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钟楼区西林曼宏美容美发养生馆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常州市钟楼区西林华兴路127号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钟楼区西林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鹏飞发艺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造型工作室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常州市钟楼区怀德南路218号（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普洋电子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钟楼区新闸李晓山理发店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常州市钟楼区新闸镇新东路133号11幢丙单元102室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常州市文功发型设计工作室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常州市钟楼区华林家园2.1期临街商铺142号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钟楼区新闸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铭廊发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艺美发店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常州市钟楼区新闸街道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新冶路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780号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蔡志斌（理发）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常州市钟楼区新闸镇常州市钟楼区飞龙西路新闸农贸市场33号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钟楼区北港美与诚美容美发店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金色领寓1幢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5号（10-6）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钟楼北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港十一男士理发店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常州市钟楼区水杉路29号龙名仕豪庭11幢112号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钟楼区永红史银理发店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常州市钟楼区江苏技术师范学院内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钟楼区西林云梅理发店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常州市钟楼区华林家园1期临街商铺36-10号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港聚美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美容美发养生店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常州市钟楼区北港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金色领寓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10-10号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常州市钟楼区新闸永立发屋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新闸街道新庆路361号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西林紫尚美发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常州市钟楼区八千里花园14幢15号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钟楼区永红张慧理发店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常州市钟楼区永红街道江苏技术师范学院西苑38号12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蔡大平（理发）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区泰盈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八千里1-22号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钟楼区永红高俊逸美发店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江苏理工学院内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钟楼区北港富美美容美发店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区英郡花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苑32幢4号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钟楼区西林莱之卡美容美发店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常州市钟楼区华林路临街店铺127号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钟楼区北港发满屋美容美发店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常州市钟楼区北港街道常州市钟楼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区英郡花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苑31-11号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钟楼区新闸星星美发店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新康花苑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27-6号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钟楼区新闸悦丽美容美发店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新闸街道绿地世纪城41号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钟楼区西林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辛木专业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常州市钟楼区西林街道八千里花园2-9号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钟楼区北港初见形象工作室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区北港宝龙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国际花园65-7号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区北港禾木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常州市钟楼区北港街道景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瑞曦城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5-12号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郭兰芳（理发）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机械新村97幢西侧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钟楼区北港合意理发店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常州市钟楼区宝龙广场C区5号楼M1-L3-013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新闸潮美理发店</w:t>
            </w:r>
            <w:proofErr w:type="gram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常州市钟楼区新闸镇新庆路153号9幢甲单元102室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钟楼区北港伯爵美颜美发店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钟楼区宝龙城市广场53号楼56号商铺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美容美发场所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无检测任务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常州通用自来水有限公司（体育花园）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常州市钟楼区木梳路与军工路交汇处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常州通用自来水有限公司（桂花园）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常州市钟楼区紫荆西路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常州通用自来水有限公司（锦阳花苑）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常州市钟楼区紫荆东路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陈渡新苑</w:t>
            </w:r>
            <w:proofErr w:type="gramEnd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常州市钟楼区紫荆西路381号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常州通用自来水有限公司（云山诗意）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常州市钟楼区花园路南侧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常州通用自来水有限公司（中意宝第）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常州市钟楼区怀德中路115号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常州通用自来水有限公司（上书房）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常州市钟楼区永红街道</w:t>
            </w:r>
            <w:proofErr w:type="gramStart"/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清潭路378号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常州嘉悦置业有限公司（龙城天街）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常州市钟楼区勤业路295号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9E38B0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常州市钟楼区幸福阳光老年公寓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常州市钟楼区荆川路25号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  <w:lang/>
              </w:rPr>
              <w:t>生活饮用水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B0" w:rsidRPr="00BB7AD1" w:rsidRDefault="009E38B0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合格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42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常州中山中西医结合医院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常州市钟楼区邹区杨庄新街34号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常州市钟楼区五星街道西仓社区卫生服务站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常州市勤业路318号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常州市钟楼区五星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街道马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公桥社区卫生服务中心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常州市花园新村36幢北侧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常州市钟楼区南大街街道世纪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明珠园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社区卫生服务站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常州市劳动西路2号商铺25-27号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常州苏恩口腔门诊部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钟楼区凯尔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枫尚16幢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10、11号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钟楼郭伟平中医诊所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常州市勤业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路龙誉城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89-7、89-8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常州佳而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慧医疗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美容诊所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区星悦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花都11幢5号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常州圣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医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博中医诊所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常州市钟楼区御水华庭113-235号、236号（二楼）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常州西藏民族中学医务室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常州市钟楼区清潭西路156号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医疗机构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常州立康诊所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钟楼区清潭新村80-1幢01-02室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常州市钟楼区五星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街道马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公桥社区卫生服务中心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常州市花园新村36幢北侧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常州市钟楼区五星街道社区卫生服务中心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常州市关河西路282号；常州市星港路88号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常州市钟楼区五星街道西仓社区卫生服务站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常州市勤业路318号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常州佳而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慧医疗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美容诊所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区星悦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花都11幢5号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钟楼郭伟平中医诊所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常州市勤业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路龙誉城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89-7、89-8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常州圣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医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博中医诊所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常州市钟楼区御水华庭113-235号、236号（二楼）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常州安禾口腔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门诊部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常州市钟楼区常新路（芦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墅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桥北）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常州西藏民族中学医务室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常州市钟楼区清潭西路156号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常州海王星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辰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常州市钟楼区荆川东路8-2-2号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常州利军内科诊所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钟楼区邹区镇戴庄新村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陈丹中医诊所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常州市钟楼区八千里花园7-4号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常州市钟楼区邹区镇江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凌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社区卫生服务站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江苏凌家塘农副产品批发市场沿街商铺二期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江凌路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11-105、11-106号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常州三六九福康养老医务室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常州市钟楼区邹区镇龙潭村高头组1号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钟楼区邹区沈雪英内科诊所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钟楼区邹区镇北大街7-2号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</w:t>
            </w:r>
            <w:proofErr w:type="gramStart"/>
            <w:r w:rsidRPr="00BB7AD1">
              <w:rPr>
                <w:rFonts w:asciiTheme="minorEastAsia" w:hAnsiTheme="minorEastAsia" w:cs="Arial"/>
                <w:szCs w:val="21"/>
              </w:rPr>
              <w:t>邹区麻德辉</w:t>
            </w:r>
            <w:proofErr w:type="gramEnd"/>
            <w:r w:rsidRPr="00BB7AD1">
              <w:rPr>
                <w:rFonts w:asciiTheme="minorEastAsia" w:hAnsiTheme="minorEastAsia" w:cs="Arial"/>
                <w:szCs w:val="21"/>
              </w:rPr>
              <w:t>内科诊所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钟楼区邹区镇邹新路45号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6D4102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102" w:rsidRPr="00BB7AD1" w:rsidRDefault="006D4102" w:rsidP="00BB7AD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7AD1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钟楼邹区王立民内科诊所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/>
                <w:szCs w:val="21"/>
              </w:rPr>
              <w:t>邹区镇卜弋街道友谊南路27—2号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传染病防治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2" w:rsidRPr="00BB7AD1" w:rsidRDefault="006D4102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68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特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电子有限公司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常州市钟楼区五星街道新新村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委工业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路98-3号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69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常州新金宇传动科技有限公司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钟楼区星港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路65-1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常州展翔机械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制造有限公司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江苏常州市钟楼区丁香路70号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常州豪润包装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材料股份有限公司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江苏省常州市钟楼区桂花路28-2号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常州市神工造粒设备有限公司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常州市钟楼区新闸镇新昌路72、76号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常州华东人防设备有限公司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江苏省常州市钟楼区新福路5号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市健德精工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机械有限公司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钟楼区邹区镇殷村工业园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常州市武进大裕乳胶制品有限公司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钟楼区邹区镇前王村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常州成美纺织科技有限公司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江苏省常州市钟楼区邹区镇前王村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畅韵工程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材料有限公司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江苏省常州市钟楼区邹区镇工业集中区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lastRenderedPageBreak/>
              <w:t>78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常州华日升反光材料有限公司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常州市钟楼区邹区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镇岳杨路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79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常州市英中电气有限公司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常州市钟楼区新闸镇新庆路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中复（常州）新材料有限公司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钟楼经济开发区梧桐路58号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常州和余环保科技有限公司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钟楼区邹区镇常金东路170号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常州杰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特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塑业有限公司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岳津路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江南三翔电机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钟楼区邹区镇工业园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常州市方正塑胶有限公司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钟楼区邹区镇杨庄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佰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利得机电有限公司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钟楼区邹区镇工业集中区新西路6号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江苏恒源活性炭有限公司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广津路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16号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市东茂铸造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常州市钟楼区新龙路138号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江苏茂兴食品有限公司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钟楼区西林街道怀德南路125号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89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常州市康莱达机电有限公司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镇杏塘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村徐东15号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常州伟奥机械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制造有限公司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钟楼区丁香路55号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常州振华服饰材料厂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江苏省常州市钟楼区西林路11号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江苏佳信电力科技有限公司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江苏省常州市钟楼区北港街道枫香路53号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常州福伦特无铅焊料有限公司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钟楼区邹区镇戴庄村康庄大道58号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常州常荣塑料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包装有限公司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常州市钟楼区西林街道工业集中区内的3号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常州市威尔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莱炉业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钟楼区邹区镇刘巷村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江苏坚力电子科技股份有限公司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常州市钟楼开发区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香樟路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52号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昊邦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智能控制系统股份有限公司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常州市龙城大道2219号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lastRenderedPageBreak/>
              <w:t>98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中科摩通（常州）智能制造股份有限公司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常州市钟楼区五星街道新新村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委工业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路98号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99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江苏沁尔康环境电器有限公司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江苏省常州市钟楼区松涛路66号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常州电梯厂有限公司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江苏省常州市钟楼区邹区镇卜弋常金东路162号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常州市天任建筑机械有限公司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江苏省常州市钟楼区邹区镇琵琶墩村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常州市红飞金属制品有限公司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江苏省常州市钟楼区邹区镇龙潭村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宝盾门业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童子河西路6号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浩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威建材有限公司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钟楼区星港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路78号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江苏晟润电气有限公司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江苏省常州市钟楼区北港街道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常州华达科捷光电仪器有限公司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常州市钟楼开发区梅花路16号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商隆产业</w:t>
            </w:r>
            <w:proofErr w:type="gramEnd"/>
            <w:r w:rsidRPr="00BB7AD1">
              <w:rPr>
                <w:rFonts w:asciiTheme="minorEastAsia" w:hAnsiTheme="minorEastAsia" w:cs="Arial" w:hint="eastAsia"/>
                <w:szCs w:val="21"/>
              </w:rPr>
              <w:t>用纺织品有限公司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江苏省常州市钟楼区北港街道丁香路51路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阿鲁克邦复合材料（江苏）有限公司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常州市钟楼区合欢南路10号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发现问题已责令改正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109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常州新燎原机械有限公司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常州市钟楼区西林工业园富林路1-1号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常州云杰电器有限公司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钟楼区新闸街道新龙路2-12号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江苏皓月涂料有限公司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江苏省常州市钟楼区新龙路21号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常州市宝丽胶粘剂有限公司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江苏省常州市钟楼区邹区镇前王村302号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常州市新奥涂料有限公司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卜弋谈家组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江苏佳得顺热能设备有限公司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江苏省常州市钟楼区邹区镇新屋村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常州佳得</w:t>
            </w:r>
            <w:proofErr w:type="gramStart"/>
            <w:r w:rsidRPr="00BB7AD1">
              <w:rPr>
                <w:rFonts w:asciiTheme="minorEastAsia" w:hAnsiTheme="minorEastAsia" w:cs="Arial" w:hint="eastAsia"/>
                <w:szCs w:val="21"/>
              </w:rPr>
              <w:t>顺炉业有限公司</w:t>
            </w:r>
            <w:proofErr w:type="gram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江苏省常州市钟楼区邹区镇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江苏大使同丰涂料有限公司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江苏省常州市钟楼区龙城大道2069号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  <w:tr w:rsidR="00F45C1E" w:rsidRPr="00BB7AD1" w:rsidTr="00BB7AD1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117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常州合众电气有限公司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江苏省常州市钟楼区新闸街道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职业卫生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1E" w:rsidRPr="00BB7AD1" w:rsidRDefault="00F45C1E" w:rsidP="00BB7AD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B7AD1">
              <w:rPr>
                <w:rFonts w:asciiTheme="minorEastAsia" w:hAnsiTheme="minorEastAsia" w:cs="Arial" w:hint="eastAsia"/>
                <w:szCs w:val="21"/>
              </w:rPr>
              <w:t>无检测任务</w:t>
            </w:r>
          </w:p>
        </w:tc>
      </w:tr>
    </w:tbl>
    <w:p w:rsidR="00E40B76" w:rsidRDefault="00E40B76"/>
    <w:sectPr w:rsidR="00E40B76" w:rsidSect="00E40B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FB" w:rsidRDefault="003D79FB" w:rsidP="009E38B0">
      <w:r>
        <w:separator/>
      </w:r>
    </w:p>
  </w:endnote>
  <w:endnote w:type="continuationSeparator" w:id="0">
    <w:p w:rsidR="003D79FB" w:rsidRDefault="003D79FB" w:rsidP="009E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FB" w:rsidRDefault="003D79FB" w:rsidP="009E38B0">
      <w:r>
        <w:separator/>
      </w:r>
    </w:p>
  </w:footnote>
  <w:footnote w:type="continuationSeparator" w:id="0">
    <w:p w:rsidR="003D79FB" w:rsidRDefault="003D79FB" w:rsidP="009E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NhODNjZDU1ZjliMTA5NTQzM2JjNTJkZGJmYzc1ZTIifQ=="/>
  </w:docVars>
  <w:rsids>
    <w:rsidRoot w:val="00205627"/>
    <w:rsid w:val="00205627"/>
    <w:rsid w:val="003D79FB"/>
    <w:rsid w:val="006B4FEB"/>
    <w:rsid w:val="006D4102"/>
    <w:rsid w:val="008D5C3A"/>
    <w:rsid w:val="009B28FF"/>
    <w:rsid w:val="009E38B0"/>
    <w:rsid w:val="00A16609"/>
    <w:rsid w:val="00A717DD"/>
    <w:rsid w:val="00BB7AD1"/>
    <w:rsid w:val="00D71611"/>
    <w:rsid w:val="00E10106"/>
    <w:rsid w:val="00E40B76"/>
    <w:rsid w:val="00F45C1E"/>
    <w:rsid w:val="702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E40B76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sid w:val="00E40B76"/>
    <w:rPr>
      <w:color w:val="0000FF"/>
      <w:u w:val="single"/>
    </w:rPr>
  </w:style>
  <w:style w:type="paragraph" w:customStyle="1" w:styleId="font5">
    <w:name w:val="font5"/>
    <w:basedOn w:val="a"/>
    <w:qFormat/>
    <w:rsid w:val="00E40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0B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40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40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40B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0B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927</Words>
  <Characters>5288</Characters>
  <Application>Microsoft Office Word</Application>
  <DocSecurity>0</DocSecurity>
  <Lines>44</Lines>
  <Paragraphs>12</Paragraphs>
  <ScaleCrop>false</ScaleCrop>
  <Company>微软公司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2024-08-19T08:45:00Z</dcterms:created>
  <dcterms:modified xsi:type="dcterms:W3CDTF">2024-10-08T08:03:00Z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864F3EE537CB4C29AF9A4C7459702731_12</vt:lpwstr>
  </property>
</Properties>
</file>