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23FA6B"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钟楼区</w:t>
      </w:r>
      <w:r>
        <w:rPr>
          <w:rFonts w:hint="eastAsia"/>
          <w:b/>
          <w:bCs/>
          <w:sz w:val="30"/>
          <w:szCs w:val="30"/>
        </w:rPr>
        <w:t>社会</w:t>
      </w:r>
      <w:r>
        <w:rPr>
          <w:rFonts w:hint="eastAsia"/>
          <w:b/>
          <w:bCs/>
          <w:sz w:val="30"/>
          <w:szCs w:val="30"/>
          <w:lang w:val="en-US" w:eastAsia="zh-CN"/>
        </w:rPr>
        <w:t>组织</w:t>
      </w:r>
      <w:r>
        <w:rPr>
          <w:rFonts w:hint="eastAsia"/>
          <w:b/>
          <w:bCs/>
          <w:sz w:val="30"/>
          <w:szCs w:val="30"/>
        </w:rPr>
        <w:t>2023年度检查</w:t>
      </w:r>
      <w:r>
        <w:rPr>
          <w:rFonts w:hint="eastAsia"/>
          <w:b/>
          <w:bCs/>
          <w:sz w:val="30"/>
          <w:szCs w:val="30"/>
          <w:lang w:val="en-US" w:eastAsia="zh-CN"/>
        </w:rPr>
        <w:t>应参未参检名单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3237"/>
        <w:gridCol w:w="2590"/>
        <w:gridCol w:w="1857"/>
      </w:tblGrid>
      <w:tr w14:paraId="2077C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36" w:type="dxa"/>
            <w:vAlign w:val="center"/>
          </w:tcPr>
          <w:p w14:paraId="1BB5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37" w:type="dxa"/>
            <w:vAlign w:val="center"/>
          </w:tcPr>
          <w:p w14:paraId="5994C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2590" w:type="dxa"/>
            <w:vAlign w:val="center"/>
          </w:tcPr>
          <w:p w14:paraId="56F0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业务主管单位</w:t>
            </w:r>
          </w:p>
        </w:tc>
        <w:tc>
          <w:tcPr>
            <w:tcW w:w="1857" w:type="dxa"/>
            <w:vAlign w:val="center"/>
          </w:tcPr>
          <w:p w14:paraId="5C59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参检情况</w:t>
            </w:r>
          </w:p>
        </w:tc>
      </w:tr>
      <w:tr w14:paraId="1ED95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49AC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7" w:type="dxa"/>
            <w:vAlign w:val="center"/>
          </w:tcPr>
          <w:p w14:paraId="6E3C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常州市明日星培训中心</w:t>
            </w:r>
          </w:p>
        </w:tc>
        <w:tc>
          <w:tcPr>
            <w:tcW w:w="2590" w:type="dxa"/>
            <w:vAlign w:val="center"/>
          </w:tcPr>
          <w:p w14:paraId="474F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0C9A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229D6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7DAF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7" w:type="dxa"/>
            <w:vAlign w:val="center"/>
          </w:tcPr>
          <w:p w14:paraId="0DD4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常州市钟楼区曙光青年志愿服务中心</w:t>
            </w:r>
          </w:p>
        </w:tc>
        <w:tc>
          <w:tcPr>
            <w:tcW w:w="2590" w:type="dxa"/>
            <w:vAlign w:val="center"/>
          </w:tcPr>
          <w:p w14:paraId="1147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中国共产主义青年团常州市钟楼区委员会</w:t>
            </w:r>
          </w:p>
        </w:tc>
        <w:tc>
          <w:tcPr>
            <w:tcW w:w="1857" w:type="dxa"/>
            <w:vAlign w:val="center"/>
          </w:tcPr>
          <w:p w14:paraId="0CED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</w:t>
            </w:r>
          </w:p>
        </w:tc>
      </w:tr>
      <w:tr w14:paraId="15C9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16F6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7" w:type="dxa"/>
            <w:vAlign w:val="center"/>
          </w:tcPr>
          <w:p w14:paraId="653B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常州市钟楼区安泰养老服务社</w:t>
            </w:r>
          </w:p>
        </w:tc>
        <w:tc>
          <w:tcPr>
            <w:tcW w:w="2590" w:type="dxa"/>
            <w:vAlign w:val="center"/>
          </w:tcPr>
          <w:p w14:paraId="7DB6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常州市钟楼区民政局</w:t>
            </w:r>
          </w:p>
        </w:tc>
        <w:tc>
          <w:tcPr>
            <w:tcW w:w="1857" w:type="dxa"/>
            <w:vAlign w:val="center"/>
          </w:tcPr>
          <w:p w14:paraId="24B0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65AD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6A9E8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7" w:type="dxa"/>
            <w:vAlign w:val="center"/>
          </w:tcPr>
          <w:p w14:paraId="064A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常州市钟楼区柯菲幼儿园</w:t>
            </w:r>
          </w:p>
        </w:tc>
        <w:tc>
          <w:tcPr>
            <w:tcW w:w="2590" w:type="dxa"/>
            <w:vAlign w:val="center"/>
          </w:tcPr>
          <w:p w14:paraId="2AE0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0D80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7CDE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113E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7" w:type="dxa"/>
            <w:vAlign w:val="center"/>
          </w:tcPr>
          <w:p w14:paraId="39E0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常州市钟楼区大恒艺术培训中心</w:t>
            </w:r>
          </w:p>
        </w:tc>
        <w:tc>
          <w:tcPr>
            <w:tcW w:w="2590" w:type="dxa"/>
            <w:vAlign w:val="center"/>
          </w:tcPr>
          <w:p w14:paraId="476D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29FB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1782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0296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7" w:type="dxa"/>
            <w:vAlign w:val="center"/>
          </w:tcPr>
          <w:p w14:paraId="1122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常州金宝贝早教培训中心</w:t>
            </w:r>
          </w:p>
        </w:tc>
        <w:tc>
          <w:tcPr>
            <w:tcW w:w="2590" w:type="dxa"/>
            <w:vAlign w:val="center"/>
          </w:tcPr>
          <w:p w14:paraId="08CD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766F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426F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0247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7" w:type="dxa"/>
            <w:vAlign w:val="center"/>
          </w:tcPr>
          <w:p w14:paraId="7742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常州市常春藤培训中心</w:t>
            </w:r>
          </w:p>
        </w:tc>
        <w:tc>
          <w:tcPr>
            <w:tcW w:w="2590" w:type="dxa"/>
            <w:vAlign w:val="center"/>
          </w:tcPr>
          <w:p w14:paraId="557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0047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56553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7673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7" w:type="dxa"/>
            <w:vAlign w:val="center"/>
          </w:tcPr>
          <w:p w14:paraId="5C0B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常州市铭思教育培训中心</w:t>
            </w:r>
          </w:p>
        </w:tc>
        <w:tc>
          <w:tcPr>
            <w:tcW w:w="2590" w:type="dxa"/>
            <w:vAlign w:val="center"/>
          </w:tcPr>
          <w:p w14:paraId="06E2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1D88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24A7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56B1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7" w:type="dxa"/>
            <w:vAlign w:val="center"/>
          </w:tcPr>
          <w:p w14:paraId="19A0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常州新动态语言培训中心</w:t>
            </w:r>
          </w:p>
        </w:tc>
        <w:tc>
          <w:tcPr>
            <w:tcW w:w="2590" w:type="dxa"/>
            <w:vAlign w:val="center"/>
          </w:tcPr>
          <w:p w14:paraId="637C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0187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62F6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0DBA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7" w:type="dxa"/>
            <w:vAlign w:val="center"/>
          </w:tcPr>
          <w:p w14:paraId="7804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常州阿卡家少儿潜能培训中心</w:t>
            </w:r>
          </w:p>
        </w:tc>
        <w:tc>
          <w:tcPr>
            <w:tcW w:w="2590" w:type="dxa"/>
            <w:vAlign w:val="center"/>
          </w:tcPr>
          <w:p w14:paraId="2F9A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530D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40B54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1152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7" w:type="dxa"/>
            <w:vAlign w:val="center"/>
          </w:tcPr>
          <w:p w14:paraId="13AE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常州英之辅语言培训中心</w:t>
            </w:r>
          </w:p>
        </w:tc>
        <w:tc>
          <w:tcPr>
            <w:tcW w:w="2590" w:type="dxa"/>
            <w:vAlign w:val="center"/>
          </w:tcPr>
          <w:p w14:paraId="1EDE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2A67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2E7A0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7E0A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7" w:type="dxa"/>
            <w:vAlign w:val="center"/>
          </w:tcPr>
          <w:p w14:paraId="270C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常州市钟楼区众知行教育培训中心</w:t>
            </w:r>
          </w:p>
        </w:tc>
        <w:tc>
          <w:tcPr>
            <w:tcW w:w="2590" w:type="dxa"/>
            <w:vAlign w:val="center"/>
          </w:tcPr>
          <w:p w14:paraId="29CC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7410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259A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7599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7" w:type="dxa"/>
            <w:vAlign w:val="center"/>
          </w:tcPr>
          <w:p w14:paraId="52CE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常州育才培训学校</w:t>
            </w:r>
          </w:p>
        </w:tc>
        <w:tc>
          <w:tcPr>
            <w:tcW w:w="2590" w:type="dxa"/>
            <w:vAlign w:val="center"/>
          </w:tcPr>
          <w:p w14:paraId="1E5C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776E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27A8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65E4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37" w:type="dxa"/>
            <w:vAlign w:val="center"/>
          </w:tcPr>
          <w:p w14:paraId="6ABD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常州博远文体艺术培训中心</w:t>
            </w:r>
          </w:p>
        </w:tc>
        <w:tc>
          <w:tcPr>
            <w:tcW w:w="2590" w:type="dxa"/>
            <w:vAlign w:val="center"/>
          </w:tcPr>
          <w:p w14:paraId="6C9E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2967A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408A0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1BD3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37" w:type="dxa"/>
            <w:vAlign w:val="center"/>
          </w:tcPr>
          <w:p w14:paraId="6744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常州市钟楼区玖成文化艺术培训中心</w:t>
            </w:r>
          </w:p>
        </w:tc>
        <w:tc>
          <w:tcPr>
            <w:tcW w:w="2590" w:type="dxa"/>
            <w:vAlign w:val="center"/>
          </w:tcPr>
          <w:p w14:paraId="7F69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7E93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68C53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08F4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37" w:type="dxa"/>
            <w:vAlign w:val="center"/>
          </w:tcPr>
          <w:p w14:paraId="1233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常州贸易培训中心</w:t>
            </w:r>
          </w:p>
        </w:tc>
        <w:tc>
          <w:tcPr>
            <w:tcW w:w="2590" w:type="dxa"/>
            <w:vAlign w:val="center"/>
          </w:tcPr>
          <w:p w14:paraId="5A20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常州市钟楼区教育局</w:t>
            </w:r>
          </w:p>
        </w:tc>
        <w:tc>
          <w:tcPr>
            <w:tcW w:w="1857" w:type="dxa"/>
            <w:vAlign w:val="center"/>
          </w:tcPr>
          <w:p w14:paraId="1576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4E7C3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3550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7" w:type="dxa"/>
            <w:vAlign w:val="center"/>
          </w:tcPr>
          <w:p w14:paraId="1106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常州市钟楼区凌嘉创新创业服务中心</w:t>
            </w:r>
          </w:p>
        </w:tc>
        <w:tc>
          <w:tcPr>
            <w:tcW w:w="2590" w:type="dxa"/>
            <w:vAlign w:val="center"/>
          </w:tcPr>
          <w:p w14:paraId="41E1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常州市钟楼区科技局</w:t>
            </w:r>
          </w:p>
        </w:tc>
        <w:tc>
          <w:tcPr>
            <w:tcW w:w="1857" w:type="dxa"/>
            <w:vAlign w:val="center"/>
          </w:tcPr>
          <w:p w14:paraId="2455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3087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5DD7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37" w:type="dxa"/>
            <w:vAlign w:val="center"/>
          </w:tcPr>
          <w:p w14:paraId="5F21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常州市钟楼区博喻职业培训学校</w:t>
            </w:r>
          </w:p>
        </w:tc>
        <w:tc>
          <w:tcPr>
            <w:tcW w:w="2590" w:type="dxa"/>
            <w:vAlign w:val="center"/>
          </w:tcPr>
          <w:p w14:paraId="30B3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常州市钟楼区人力资源和社会保障局</w:t>
            </w:r>
          </w:p>
        </w:tc>
        <w:tc>
          <w:tcPr>
            <w:tcW w:w="1857" w:type="dxa"/>
            <w:vAlign w:val="center"/>
          </w:tcPr>
          <w:p w14:paraId="48C9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7B177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734C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37" w:type="dxa"/>
            <w:vAlign w:val="center"/>
          </w:tcPr>
          <w:p w14:paraId="0B6E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常州市钟楼区伯美职业技能培训学校</w:t>
            </w:r>
          </w:p>
        </w:tc>
        <w:tc>
          <w:tcPr>
            <w:tcW w:w="2590" w:type="dxa"/>
            <w:vAlign w:val="center"/>
          </w:tcPr>
          <w:p w14:paraId="767D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常州市钟楼区人力资源和社会保障局</w:t>
            </w:r>
          </w:p>
        </w:tc>
        <w:tc>
          <w:tcPr>
            <w:tcW w:w="1857" w:type="dxa"/>
            <w:vAlign w:val="center"/>
          </w:tcPr>
          <w:p w14:paraId="1821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43D48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4C9A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7" w:type="dxa"/>
            <w:vAlign w:val="center"/>
          </w:tcPr>
          <w:p w14:paraId="123E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常州市钟楼区德蕴社会工作服务中心</w:t>
            </w:r>
          </w:p>
        </w:tc>
        <w:tc>
          <w:tcPr>
            <w:tcW w:w="2590" w:type="dxa"/>
            <w:vAlign w:val="center"/>
          </w:tcPr>
          <w:p w14:paraId="63A9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常州市钟楼区司法局</w:t>
            </w:r>
          </w:p>
        </w:tc>
        <w:tc>
          <w:tcPr>
            <w:tcW w:w="1857" w:type="dxa"/>
            <w:vAlign w:val="center"/>
          </w:tcPr>
          <w:p w14:paraId="1818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03A7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13AE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37" w:type="dxa"/>
            <w:vAlign w:val="center"/>
          </w:tcPr>
          <w:p w14:paraId="6220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常州市钟楼区怡和法律服务中心</w:t>
            </w:r>
          </w:p>
        </w:tc>
        <w:tc>
          <w:tcPr>
            <w:tcW w:w="2590" w:type="dxa"/>
            <w:vAlign w:val="center"/>
          </w:tcPr>
          <w:p w14:paraId="756D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常州市钟楼区司法局</w:t>
            </w:r>
          </w:p>
        </w:tc>
        <w:tc>
          <w:tcPr>
            <w:tcW w:w="1857" w:type="dxa"/>
            <w:vAlign w:val="center"/>
          </w:tcPr>
          <w:p w14:paraId="0BEE4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5D1CB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22E3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37" w:type="dxa"/>
            <w:vAlign w:val="center"/>
          </w:tcPr>
          <w:p w14:paraId="46C0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常州市钟楼区墨尊书画交流中心</w:t>
            </w:r>
          </w:p>
        </w:tc>
        <w:tc>
          <w:tcPr>
            <w:tcW w:w="2590" w:type="dxa"/>
            <w:vAlign w:val="center"/>
          </w:tcPr>
          <w:p w14:paraId="3D421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常州市钟楼区文化体育和旅游局</w:t>
            </w:r>
          </w:p>
        </w:tc>
        <w:tc>
          <w:tcPr>
            <w:tcW w:w="1857" w:type="dxa"/>
            <w:vAlign w:val="center"/>
          </w:tcPr>
          <w:p w14:paraId="78C84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60D0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3516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237" w:type="dxa"/>
            <w:vAlign w:val="center"/>
          </w:tcPr>
          <w:p w14:paraId="1973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常州市钟楼区北港街道创艺阁文化艺术服务中心</w:t>
            </w:r>
          </w:p>
        </w:tc>
        <w:tc>
          <w:tcPr>
            <w:tcW w:w="2590" w:type="dxa"/>
            <w:vAlign w:val="center"/>
          </w:tcPr>
          <w:p w14:paraId="203C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常州市钟楼区文化体育和旅游局</w:t>
            </w:r>
          </w:p>
        </w:tc>
        <w:tc>
          <w:tcPr>
            <w:tcW w:w="1857" w:type="dxa"/>
            <w:vAlign w:val="center"/>
          </w:tcPr>
          <w:p w14:paraId="25C1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5FB6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4946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37" w:type="dxa"/>
            <w:vAlign w:val="center"/>
          </w:tcPr>
          <w:p w14:paraId="50BE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常州市钟楼区翰墨缘书画协会</w:t>
            </w:r>
          </w:p>
        </w:tc>
        <w:tc>
          <w:tcPr>
            <w:tcW w:w="2590" w:type="dxa"/>
            <w:vAlign w:val="center"/>
          </w:tcPr>
          <w:p w14:paraId="3A4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常州市钟楼区文化体育和旅游局</w:t>
            </w:r>
          </w:p>
        </w:tc>
        <w:tc>
          <w:tcPr>
            <w:tcW w:w="1857" w:type="dxa"/>
            <w:vAlign w:val="center"/>
          </w:tcPr>
          <w:p w14:paraId="5649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75A96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4742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37" w:type="dxa"/>
            <w:vAlign w:val="center"/>
          </w:tcPr>
          <w:p w14:paraId="3556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常州市钟楼区快乐摄影协会</w:t>
            </w:r>
          </w:p>
        </w:tc>
        <w:tc>
          <w:tcPr>
            <w:tcW w:w="2590" w:type="dxa"/>
            <w:vAlign w:val="center"/>
          </w:tcPr>
          <w:p w14:paraId="7F2D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常州市钟楼区文化体育和旅游局</w:t>
            </w:r>
          </w:p>
        </w:tc>
        <w:tc>
          <w:tcPr>
            <w:tcW w:w="1857" w:type="dxa"/>
            <w:vAlign w:val="center"/>
          </w:tcPr>
          <w:p w14:paraId="4BEA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2EDAF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0DA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37" w:type="dxa"/>
            <w:vAlign w:val="center"/>
          </w:tcPr>
          <w:p w14:paraId="3212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常州市钟楼区梧桐之春艺术团</w:t>
            </w:r>
          </w:p>
        </w:tc>
        <w:tc>
          <w:tcPr>
            <w:tcW w:w="2590" w:type="dxa"/>
            <w:vAlign w:val="center"/>
          </w:tcPr>
          <w:p w14:paraId="5C0F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常州市钟楼区文化体育和旅游局</w:t>
            </w:r>
          </w:p>
        </w:tc>
        <w:tc>
          <w:tcPr>
            <w:tcW w:w="1857" w:type="dxa"/>
            <w:vAlign w:val="center"/>
          </w:tcPr>
          <w:p w14:paraId="68F8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7175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2CD2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37" w:type="dxa"/>
            <w:vAlign w:val="center"/>
          </w:tcPr>
          <w:p w14:paraId="206E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常州市钟楼区邹区镇老龄协会</w:t>
            </w:r>
          </w:p>
        </w:tc>
        <w:tc>
          <w:tcPr>
            <w:tcW w:w="2590" w:type="dxa"/>
            <w:vAlign w:val="center"/>
          </w:tcPr>
          <w:p w14:paraId="183D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常州市钟楼区老龄工作委员会办公室</w:t>
            </w:r>
          </w:p>
        </w:tc>
        <w:tc>
          <w:tcPr>
            <w:tcW w:w="1857" w:type="dxa"/>
            <w:vAlign w:val="center"/>
          </w:tcPr>
          <w:p w14:paraId="6BAA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1A25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79B7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37" w:type="dxa"/>
            <w:vAlign w:val="center"/>
          </w:tcPr>
          <w:p w14:paraId="703D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常州市钟楼区邹区镇阳光康复院</w:t>
            </w:r>
          </w:p>
        </w:tc>
        <w:tc>
          <w:tcPr>
            <w:tcW w:w="2590" w:type="dxa"/>
            <w:vAlign w:val="center"/>
          </w:tcPr>
          <w:p w14:paraId="24BD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常州市钟楼区残疾人联合会</w:t>
            </w:r>
          </w:p>
        </w:tc>
        <w:tc>
          <w:tcPr>
            <w:tcW w:w="1857" w:type="dxa"/>
            <w:vAlign w:val="center"/>
          </w:tcPr>
          <w:p w14:paraId="7E5E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1CA48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5F0B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37" w:type="dxa"/>
            <w:vAlign w:val="center"/>
          </w:tcPr>
          <w:p w14:paraId="177D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常州市钟楼区制造业商会</w:t>
            </w:r>
          </w:p>
        </w:tc>
        <w:tc>
          <w:tcPr>
            <w:tcW w:w="2590" w:type="dxa"/>
            <w:vAlign w:val="center"/>
          </w:tcPr>
          <w:p w14:paraId="30A5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常州市钟楼区工商业联合会</w:t>
            </w:r>
          </w:p>
        </w:tc>
        <w:tc>
          <w:tcPr>
            <w:tcW w:w="1857" w:type="dxa"/>
            <w:vAlign w:val="center"/>
          </w:tcPr>
          <w:p w14:paraId="42F4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1512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6C33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37" w:type="dxa"/>
            <w:vAlign w:val="center"/>
          </w:tcPr>
          <w:p w14:paraId="5FC4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常州市钟楼区房地产商会</w:t>
            </w:r>
          </w:p>
        </w:tc>
        <w:tc>
          <w:tcPr>
            <w:tcW w:w="2590" w:type="dxa"/>
            <w:vAlign w:val="center"/>
          </w:tcPr>
          <w:p w14:paraId="7E82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常州市钟楼区工商业联合会</w:t>
            </w:r>
          </w:p>
        </w:tc>
        <w:tc>
          <w:tcPr>
            <w:tcW w:w="1857" w:type="dxa"/>
            <w:vAlign w:val="center"/>
          </w:tcPr>
          <w:p w14:paraId="2799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4134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67D9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237" w:type="dxa"/>
            <w:vAlign w:val="center"/>
          </w:tcPr>
          <w:p w14:paraId="606E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常州市钟楼区绿舟应急救护服务中心</w:t>
            </w:r>
          </w:p>
        </w:tc>
        <w:tc>
          <w:tcPr>
            <w:tcW w:w="2590" w:type="dxa"/>
            <w:vAlign w:val="center"/>
          </w:tcPr>
          <w:p w14:paraId="4D679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常州市钟楼区红十字会</w:t>
            </w:r>
          </w:p>
        </w:tc>
        <w:tc>
          <w:tcPr>
            <w:tcW w:w="1857" w:type="dxa"/>
            <w:vAlign w:val="center"/>
          </w:tcPr>
          <w:p w14:paraId="0F0C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  <w:tr w14:paraId="36F74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36" w:type="dxa"/>
            <w:vAlign w:val="center"/>
          </w:tcPr>
          <w:p w14:paraId="03C8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237" w:type="dxa"/>
            <w:vAlign w:val="center"/>
          </w:tcPr>
          <w:p w14:paraId="2133B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常州市钟楼区新枝青少年服务中心</w:t>
            </w:r>
          </w:p>
        </w:tc>
        <w:tc>
          <w:tcPr>
            <w:tcW w:w="2590" w:type="dxa"/>
            <w:vAlign w:val="center"/>
          </w:tcPr>
          <w:p w14:paraId="7B3B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中国共产主义青年团常州市钟楼区委员会</w:t>
            </w:r>
          </w:p>
        </w:tc>
        <w:tc>
          <w:tcPr>
            <w:tcW w:w="1857" w:type="dxa"/>
            <w:vAlign w:val="center"/>
          </w:tcPr>
          <w:p w14:paraId="41D4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未参检</w:t>
            </w:r>
          </w:p>
        </w:tc>
      </w:tr>
    </w:tbl>
    <w:p w14:paraId="0A96BF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MjA1NzZlZWViOTg3NjZhMjc2NzRhYjc2MzM0ODEifQ=="/>
  </w:docVars>
  <w:rsids>
    <w:rsidRoot w:val="59727FC3"/>
    <w:rsid w:val="21DE4F45"/>
    <w:rsid w:val="24F14CA9"/>
    <w:rsid w:val="350A1E17"/>
    <w:rsid w:val="41EA124C"/>
    <w:rsid w:val="49155A82"/>
    <w:rsid w:val="4B1D7FAF"/>
    <w:rsid w:val="4E5A4A2B"/>
    <w:rsid w:val="59727FC3"/>
    <w:rsid w:val="68C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196</Characters>
  <Lines>0</Lines>
  <Paragraphs>0</Paragraphs>
  <TotalTime>2</TotalTime>
  <ScaleCrop>false</ScaleCrop>
  <LinksUpToDate>false</LinksUpToDate>
  <CharactersWithSpaces>196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2024-07-12T02:00:00Z</dcterms:created>
  <dc:creator>众柴</dc:creator>
  <cp:lastModifiedBy>众柴传媒中心</cp:lastModifiedBy>
  <dcterms:modified xsi:type="dcterms:W3CDTF">2024-11-25T05:50:51Z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586391FB56D84F7081951C1D0DCDDD89_13</vt:lpwstr>
  </property>
</Properties>
</file>