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34</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常州和顺兴安全防护用品有限公司扩建防护手套生产项目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常州和顺兴安全防护用品有限公司：</w:t>
      </w:r>
    </w:p>
    <w:p w14:paraId="077D52E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你单位报批的《常州和顺兴安全防护用品有限公司扩建防护手套生产项目环境影响报告表》（以下简称《报告表》）等相关材料均悉。经研究，批复如下：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香樟路60号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利用现有厂房，新增生产设备，项目投产后预计形成年产针织手套150万打、车皮手套3万打、点胶手套4万打。</w:t>
      </w:r>
      <w:r>
        <w:rPr>
          <w:rFonts w:hint="eastAsia" w:ascii="仿宋_GB2312" w:hAnsi="Times" w:eastAsia="仿宋_GB2312"/>
          <w:color w:val="000000"/>
          <w:sz w:val="32"/>
          <w:szCs w:val="32"/>
        </w:rPr>
        <w:t>项目产品方案、主要原辅材料、主要设备及生产工艺按《报告表》确定的内容实施。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14:paraId="63FB9C0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w:t>
      </w:r>
      <w:r>
        <w:rPr>
          <w:rFonts w:hint="eastAsia" w:ascii="仿宋_GB2312" w:hAnsi="Times" w:eastAsia="仿宋_GB2312"/>
          <w:color w:val="000000"/>
          <w:sz w:val="32"/>
          <w:szCs w:val="32"/>
          <w:lang w:val="en-US" w:eastAsia="zh-CN"/>
        </w:rPr>
        <w:t xml:space="preserve"> </w:t>
      </w:r>
      <w:r>
        <w:rPr>
          <w:rFonts w:hint="eastAsia" w:ascii="仿宋_GB2312" w:hAnsi="Times" w:eastAsia="仿宋_GB2312"/>
          <w:color w:val="000000"/>
          <w:sz w:val="32"/>
          <w:szCs w:val="32"/>
        </w:rPr>
        <w:t>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四、本项目实施后，全厂污染物年排放量核定为（括号内为排放增减量</w:t>
      </w:r>
      <w:r>
        <w:rPr>
          <w:rFonts w:hint="eastAsia" w:ascii="仿宋_GB2312" w:hAnsi="Times" w:eastAsia="仿宋_GB2312"/>
          <w:sz w:val="32"/>
          <w:szCs w:val="32"/>
          <w:lang w:eastAsia="zh-CN"/>
        </w:rPr>
        <w:t>，</w:t>
      </w:r>
      <w:r>
        <w:rPr>
          <w:rFonts w:hint="eastAsia" w:ascii="仿宋_GB2312" w:hAnsi="Times" w:eastAsia="仿宋_GB2312"/>
          <w:sz w:val="32"/>
          <w:szCs w:val="32"/>
        </w:rPr>
        <w:t>单位：t/a）：</w:t>
      </w:r>
    </w:p>
    <w:p w14:paraId="21D204C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3120（+1440）</w:t>
      </w:r>
      <w:r>
        <w:rPr>
          <w:rFonts w:hint="eastAsia" w:ascii="仿宋_GB2312" w:hAnsi="Times" w:eastAsia="仿宋_GB2312"/>
          <w:sz w:val="32"/>
          <w:szCs w:val="32"/>
        </w:rPr>
        <w:t>、COD≤</w:t>
      </w:r>
      <w:r>
        <w:rPr>
          <w:rFonts w:hint="eastAsia" w:ascii="仿宋_GB2312" w:hAnsi="Times" w:eastAsia="仿宋_GB2312"/>
          <w:sz w:val="32"/>
          <w:szCs w:val="32"/>
          <w:lang w:val="en-US" w:eastAsia="zh-CN"/>
        </w:rPr>
        <w:t>1.248（+0.486）</w:t>
      </w:r>
      <w:r>
        <w:rPr>
          <w:rFonts w:hint="eastAsia" w:ascii="仿宋_GB2312" w:hAnsi="Times" w:eastAsia="仿宋_GB2312"/>
          <w:sz w:val="32"/>
          <w:szCs w:val="32"/>
        </w:rPr>
        <w:t>、SS≤</w:t>
      </w:r>
      <w:r>
        <w:rPr>
          <w:rFonts w:hint="eastAsia" w:ascii="仿宋_GB2312" w:hAnsi="Times" w:eastAsia="仿宋_GB2312"/>
          <w:sz w:val="32"/>
          <w:szCs w:val="32"/>
          <w:lang w:val="en-US" w:eastAsia="zh-CN"/>
        </w:rPr>
        <w:t>0.936（+0.327）</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0.094（+0.044）</w:t>
      </w:r>
      <w:r>
        <w:rPr>
          <w:rFonts w:hint="eastAsia" w:ascii="仿宋_GB2312" w:hAnsi="Times" w:eastAsia="仿宋_GB2312"/>
          <w:sz w:val="32"/>
          <w:szCs w:val="32"/>
        </w:rPr>
        <w:t>、TP ≤</w:t>
      </w:r>
      <w:r>
        <w:rPr>
          <w:rFonts w:hint="eastAsia" w:ascii="仿宋_GB2312" w:hAnsi="Times" w:eastAsia="仿宋_GB2312"/>
          <w:sz w:val="32"/>
          <w:szCs w:val="32"/>
          <w:lang w:val="en-US" w:eastAsia="zh-CN"/>
        </w:rPr>
        <w:t>0.0156（+0.0076）</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0.125（+0.0578）、动植物油</w:t>
      </w:r>
      <w:r>
        <w:rPr>
          <w:rFonts w:hint="eastAsia" w:ascii="仿宋_GB2312" w:hAnsi="Times" w:eastAsia="仿宋_GB2312"/>
          <w:color w:val="auto"/>
          <w:sz w:val="32"/>
          <w:szCs w:val="32"/>
        </w:rPr>
        <w:t>≤0.25</w:t>
      </w:r>
      <w:r>
        <w:rPr>
          <w:rFonts w:hint="eastAsia" w:ascii="仿宋_GB2312" w:hAnsi="Times" w:eastAsia="仿宋_GB2312"/>
          <w:color w:val="auto"/>
          <w:sz w:val="32"/>
          <w:szCs w:val="32"/>
          <w:lang w:eastAsia="zh-CN"/>
        </w:rPr>
        <w:t>（</w:t>
      </w:r>
      <w:r>
        <w:rPr>
          <w:rFonts w:hint="eastAsia" w:ascii="仿宋_GB2312" w:hAnsi="Times" w:eastAsia="仿宋_GB2312"/>
          <w:color w:val="auto"/>
          <w:sz w:val="32"/>
          <w:szCs w:val="32"/>
          <w:lang w:val="en-US" w:eastAsia="zh-CN"/>
        </w:rPr>
        <w:t>+0.219</w:t>
      </w:r>
      <w:r>
        <w:rPr>
          <w:rFonts w:hint="eastAsia" w:ascii="仿宋_GB2312" w:hAnsi="Times" w:eastAsia="仿宋_GB2312"/>
          <w:color w:val="auto"/>
          <w:sz w:val="32"/>
          <w:szCs w:val="32"/>
          <w:lang w:eastAsia="zh-CN"/>
        </w:rPr>
        <w:t>）</w:t>
      </w:r>
      <w:r>
        <w:rPr>
          <w:rFonts w:hint="eastAsia" w:ascii="仿宋_GB2312" w:hAnsi="Times" w:eastAsia="仿宋_GB2312"/>
          <w:color w:val="auto"/>
          <w:sz w:val="32"/>
          <w:szCs w:val="32"/>
        </w:rPr>
        <w:t>。</w:t>
      </w:r>
    </w:p>
    <w:p w14:paraId="392A0DB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171C66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有组织废气：VOCs≤</w:t>
      </w:r>
      <w:r>
        <w:rPr>
          <w:rFonts w:hint="eastAsia" w:ascii="仿宋_GB2312" w:hAnsi="Times" w:eastAsia="仿宋_GB2312"/>
          <w:sz w:val="32"/>
          <w:szCs w:val="32"/>
          <w:lang w:val="en-US" w:eastAsia="zh-CN"/>
        </w:rPr>
        <w:t>0.00306（+0.00306）</w:t>
      </w:r>
      <w:r>
        <w:rPr>
          <w:rFonts w:hint="eastAsia" w:ascii="仿宋_GB2312" w:hAnsi="Times" w:eastAsia="仿宋_GB2312"/>
          <w:sz w:val="32"/>
          <w:szCs w:val="32"/>
        </w:rPr>
        <w:t>。</w:t>
      </w:r>
    </w:p>
    <w:p w14:paraId="7633D0C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无组织废气：VOCs≤</w:t>
      </w:r>
      <w:r>
        <w:rPr>
          <w:rFonts w:hint="eastAsia" w:ascii="仿宋_GB2312" w:hAnsi="Times" w:eastAsia="仿宋_GB2312"/>
          <w:sz w:val="32"/>
          <w:szCs w:val="32"/>
          <w:lang w:val="en-US" w:eastAsia="zh-CN"/>
        </w:rPr>
        <w:t>0.0034</w:t>
      </w:r>
      <w:r>
        <w:rPr>
          <w:rFonts w:hint="eastAsia" w:ascii="仿宋_GB2312" w:hAnsi="Times" w:eastAsia="仿宋_GB2312"/>
          <w:sz w:val="32"/>
          <w:szCs w:val="32"/>
        </w:rPr>
        <w:t>（</w:t>
      </w:r>
      <w:r>
        <w:rPr>
          <w:rFonts w:hint="eastAsia" w:ascii="仿宋_GB2312" w:hAnsi="Times" w:eastAsia="仿宋_GB2312"/>
          <w:sz w:val="32"/>
          <w:szCs w:val="32"/>
          <w:lang w:val="en-US" w:eastAsia="zh-CN"/>
        </w:rPr>
        <w:t>+0.0034</w:t>
      </w:r>
      <w:r>
        <w:rPr>
          <w:rFonts w:hint="eastAsia" w:ascii="仿宋_GB2312" w:hAnsi="Times" w:eastAsia="仿宋_GB2312"/>
          <w:sz w:val="32"/>
          <w:szCs w:val="32"/>
        </w:rPr>
        <w:t>）</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0.00456（+0.00456）、氯化氢≤0.0000108（+0.0000108）</w:t>
      </w:r>
      <w:r>
        <w:rPr>
          <w:rFonts w:hint="eastAsia" w:ascii="仿宋_GB2312" w:hAnsi="Times" w:eastAsia="仿宋_GB2312"/>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（项目代码：2012-320404-89-01-411066）</w:t>
      </w:r>
    </w:p>
    <w:p w14:paraId="25BE7E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4F55B124">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w:t>
      </w:r>
    </w:p>
    <w:p w14:paraId="6975EBD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69789AF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15E883A">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3C83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EC080B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CDC72E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995927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4C02883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E9F9B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0E0B7F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6</w:t>
      </w:r>
      <w:r>
        <w:rPr>
          <w:rFonts w:hint="eastAsia" w:ascii="仿宋_GB2312" w:eastAsia="仿宋_GB2312"/>
          <w:sz w:val="28"/>
          <w:szCs w:val="28"/>
        </w:rPr>
        <w:t>月</w:t>
      </w:r>
      <w:r>
        <w:rPr>
          <w:rFonts w:hint="eastAsia" w:ascii="仿宋_GB2312" w:eastAsia="仿宋_GB2312"/>
          <w:sz w:val="28"/>
          <w:szCs w:val="28"/>
          <w:lang w:val="en-US" w:eastAsia="zh-CN"/>
        </w:rPr>
        <w:t>20</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164A731D"/>
    <w:rsid w:val="1CF440CB"/>
    <w:rsid w:val="22B01277"/>
    <w:rsid w:val="23127C96"/>
    <w:rsid w:val="24380AC0"/>
    <w:rsid w:val="28CE7583"/>
    <w:rsid w:val="29F87F6A"/>
    <w:rsid w:val="37AA0860"/>
    <w:rsid w:val="47266AFE"/>
    <w:rsid w:val="4B640B67"/>
    <w:rsid w:val="4DD95D11"/>
    <w:rsid w:val="4E9A4C7A"/>
    <w:rsid w:val="51422093"/>
    <w:rsid w:val="66093055"/>
    <w:rsid w:val="66201BCA"/>
    <w:rsid w:val="6B65663B"/>
    <w:rsid w:val="6EF92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1936</Words>
  <Characters>2199</Characters>
  <Lines>13</Lines>
  <Paragraphs>3</Paragraphs>
  <TotalTime>0</TotalTime>
  <ScaleCrop>false</ScaleCrop>
  <LinksUpToDate>false</LinksUpToDate>
  <CharactersWithSpaces>2254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2025-06-16T00:42:24Z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33845D28F09F4A27B092D135039B80AF_13</vt:lpwstr>
  </property>
  <property fmtid="{D5CDD505-2E9C-101B-9397-08002B2CF9AE}" pid="4" name="KSOTemplateDocerSaveRecord">
    <vt:lpwstr>eyJoZGlkIjoiMjU3MmEzZjNhMWFiNGQ2MDA0N2I4YjY0M2JmM2ZlYjQiLCJ1c2VySWQiOiI2OTc2NzIxMTQifQ==</vt:lpwstr>
  </property>
</Properties>
</file>