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39</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常州依索沃尔塔合成材料有限公司扩建年产1000吨无溶剂柔性复合材料项目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常州依索沃尔塔合成材料有限公司：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你单位报批的《常州依索沃尔塔合成材料有限公司扩建年产1000吨无溶剂柔性复合材料项目环境影响报告表》（以下简称《报告表》）等相关材料均悉。经研究，批复如下：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700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位于钟楼经济开发区合欢路51号，利用闲置厂房，购置无溶剂复合生产线共计1套，项目建成后形成年产1000吨无溶剂柔性复合材料的生产能力。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65CEAA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四、本项目实施后，全厂污染物年排放量核定为（括号内为排放增减量，单位：t/a）：</w:t>
      </w:r>
    </w:p>
    <w:p w14:paraId="411AB62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3700</w:t>
      </w:r>
      <w:r>
        <w:rPr>
          <w:rFonts w:hint="eastAsia" w:ascii="仿宋_GB2312" w:hAnsi="Times" w:eastAsia="仿宋_GB2312"/>
          <w:sz w:val="32"/>
          <w:szCs w:val="32"/>
        </w:rPr>
        <w:t>（+</w:t>
      </w:r>
      <w:r>
        <w:rPr>
          <w:rFonts w:hint="eastAsia" w:ascii="仿宋_GB2312" w:hAnsi="Times" w:eastAsia="仿宋_GB2312"/>
          <w:sz w:val="32"/>
          <w:szCs w:val="32"/>
          <w:lang w:val="en-US" w:eastAsia="zh-CN"/>
        </w:rPr>
        <w:t>120</w:t>
      </w:r>
      <w:r>
        <w:rPr>
          <w:rFonts w:hint="eastAsia" w:ascii="仿宋_GB2312" w:hAnsi="Times" w:eastAsia="仿宋_GB2312"/>
          <w:sz w:val="32"/>
          <w:szCs w:val="32"/>
        </w:rPr>
        <w:t>）、COD≤</w:t>
      </w:r>
      <w:r>
        <w:rPr>
          <w:rFonts w:hint="eastAsia" w:ascii="仿宋_GB2312" w:hAnsi="Times" w:eastAsia="仿宋_GB2312"/>
          <w:sz w:val="32"/>
          <w:szCs w:val="32"/>
          <w:lang w:val="en-US" w:eastAsia="zh-CN"/>
        </w:rPr>
        <w:t>1.257</w:t>
      </w:r>
      <w:r>
        <w:rPr>
          <w:rFonts w:hint="eastAsia" w:ascii="仿宋_GB2312" w:hAnsi="Times" w:eastAsia="仿宋_GB2312"/>
          <w:sz w:val="32"/>
          <w:szCs w:val="32"/>
        </w:rPr>
        <w:t>（+0.048）、SS≤</w:t>
      </w:r>
      <w:r>
        <w:rPr>
          <w:rFonts w:hint="eastAsia" w:ascii="仿宋_GB2312" w:hAnsi="Times" w:eastAsia="仿宋_GB2312"/>
          <w:sz w:val="32"/>
          <w:szCs w:val="32"/>
          <w:lang w:val="en-US" w:eastAsia="zh-CN"/>
        </w:rPr>
        <w:t>0.925</w:t>
      </w:r>
      <w:r>
        <w:rPr>
          <w:rFonts w:hint="eastAsia" w:ascii="仿宋_GB2312" w:hAnsi="Times" w:eastAsia="仿宋_GB2312"/>
          <w:sz w:val="32"/>
          <w:szCs w:val="32"/>
        </w:rPr>
        <w:t>（+0.036）、NH</w:t>
      </w:r>
      <w:r>
        <w:rPr>
          <w:rFonts w:hint="eastAsia" w:ascii="仿宋_GB2312" w:hAnsi="Times" w:eastAsia="仿宋_GB2312"/>
          <w:sz w:val="32"/>
          <w:szCs w:val="32"/>
          <w:vertAlign w:val="subscript"/>
        </w:rPr>
        <w:t>3</w:t>
      </w:r>
      <w:r>
        <w:rPr>
          <w:rFonts w:hint="eastAsia" w:ascii="仿宋_GB2312" w:hAnsi="Times" w:eastAsia="仿宋_GB2312"/>
          <w:sz w:val="32"/>
          <w:szCs w:val="32"/>
        </w:rPr>
        <w:t>-N≤0.085（+0.0048）、TP ≤0.014（+0.0006）、TN ≤0.222（+0.0072）。</w:t>
      </w:r>
    </w:p>
    <w:p w14:paraId="586DD10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44EF1AD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甲苯</w:t>
      </w:r>
      <w:r>
        <w:rPr>
          <w:rFonts w:hint="eastAsia" w:ascii="仿宋_GB2312" w:hAnsi="Times" w:eastAsia="仿宋_GB2312"/>
          <w:sz w:val="32"/>
          <w:szCs w:val="32"/>
        </w:rPr>
        <w:t>≤</w:t>
      </w:r>
      <w:r>
        <w:rPr>
          <w:rFonts w:hint="eastAsia" w:ascii="仿宋_GB2312" w:hAnsi="Times" w:eastAsia="仿宋_GB2312"/>
          <w:sz w:val="32"/>
          <w:szCs w:val="32"/>
          <w:lang w:val="en-US" w:eastAsia="zh-CN"/>
        </w:rPr>
        <w:t>2.43（+0）、甲醛</w:t>
      </w:r>
      <w:r>
        <w:rPr>
          <w:rFonts w:hint="eastAsia" w:ascii="仿宋_GB2312" w:hAnsi="Times" w:eastAsia="仿宋_GB2312"/>
          <w:sz w:val="32"/>
          <w:szCs w:val="32"/>
        </w:rPr>
        <w:t>≤</w:t>
      </w:r>
      <w:r>
        <w:rPr>
          <w:rFonts w:hint="eastAsia" w:ascii="仿宋_GB2312" w:hAnsi="Times" w:eastAsia="仿宋_GB2312"/>
          <w:sz w:val="32"/>
          <w:szCs w:val="32"/>
          <w:lang w:val="en-US" w:eastAsia="zh-CN"/>
        </w:rPr>
        <w:t>0.00001（+0）、丙酮</w:t>
      </w:r>
      <w:r>
        <w:rPr>
          <w:rFonts w:hint="eastAsia" w:ascii="仿宋_GB2312" w:hAnsi="Times" w:eastAsia="仿宋_GB2312"/>
          <w:sz w:val="32"/>
          <w:szCs w:val="32"/>
        </w:rPr>
        <w:t>≤</w:t>
      </w:r>
      <w:r>
        <w:rPr>
          <w:rFonts w:hint="eastAsia" w:ascii="仿宋_GB2312" w:hAnsi="Times" w:eastAsia="仿宋_GB2312"/>
          <w:sz w:val="32"/>
          <w:szCs w:val="32"/>
          <w:lang w:val="en-US" w:eastAsia="zh-CN"/>
        </w:rPr>
        <w:t>2.6（+0）、</w:t>
      </w:r>
      <w:r>
        <w:rPr>
          <w:rFonts w:hint="eastAsia" w:ascii="仿宋_GB2312" w:hAnsi="Times" w:eastAsia="仿宋_GB2312"/>
          <w:sz w:val="32"/>
          <w:szCs w:val="32"/>
        </w:rPr>
        <w:t>VOCs≤5.857（+0.06）</w:t>
      </w:r>
      <w:r>
        <w:rPr>
          <w:rFonts w:hint="eastAsia" w:ascii="仿宋_GB2312" w:hAnsi="Times" w:eastAsia="仿宋_GB2312"/>
          <w:sz w:val="32"/>
          <w:szCs w:val="32"/>
          <w:lang w:eastAsia="zh-CN"/>
        </w:rPr>
        <w:t>、</w:t>
      </w:r>
      <w:bookmarkStart w:id="0" w:name="_GoBack"/>
      <w:bookmarkEnd w:id="0"/>
      <w:r>
        <w:rPr>
          <w:rFonts w:hint="eastAsia" w:ascii="仿宋_GB2312" w:hAnsi="Times" w:eastAsia="仿宋_GB2312"/>
          <w:sz w:val="32"/>
          <w:szCs w:val="32"/>
          <w:lang w:val="en-US" w:eastAsia="zh-CN"/>
        </w:rPr>
        <w:t>SO</w:t>
      </w:r>
      <w:r>
        <w:rPr>
          <w:rFonts w:hint="eastAsia" w:ascii="仿宋_GB2312" w:hAnsi="Times" w:eastAsia="仿宋_GB2312"/>
          <w:sz w:val="32"/>
          <w:szCs w:val="32"/>
          <w:vertAlign w:val="subscript"/>
          <w:lang w:val="en-US" w:eastAsia="zh-CN"/>
        </w:rPr>
        <w:t>2</w:t>
      </w:r>
      <w:r>
        <w:rPr>
          <w:rFonts w:hint="eastAsia" w:ascii="仿宋_GB2312" w:hAnsi="Times" w:eastAsia="仿宋_GB2312"/>
          <w:sz w:val="32"/>
          <w:szCs w:val="32"/>
          <w:lang w:val="en-US" w:eastAsia="zh-CN"/>
        </w:rPr>
        <w:t>≤0.567（+0）、NOx≤1.025（+0）、</w:t>
      </w:r>
      <w:r>
        <w:rPr>
          <w:rFonts w:hint="eastAsia" w:ascii="仿宋_GB2312" w:hAnsi="Times" w:eastAsia="仿宋_GB2312"/>
          <w:sz w:val="32"/>
          <w:szCs w:val="32"/>
        </w:rPr>
        <w:t>颗粒物≤0.</w:t>
      </w:r>
      <w:r>
        <w:rPr>
          <w:rFonts w:hint="eastAsia" w:ascii="仿宋_GB2312" w:hAnsi="Times" w:eastAsia="仿宋_GB2312"/>
          <w:sz w:val="32"/>
          <w:szCs w:val="32"/>
          <w:lang w:val="en-US" w:eastAsia="zh-CN"/>
        </w:rPr>
        <w:t>366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w:t>
      </w:r>
      <w:r>
        <w:rPr>
          <w:rFonts w:hint="eastAsia" w:ascii="仿宋_GB2312" w:hAnsi="Times" w:eastAsia="仿宋_GB2312"/>
          <w:sz w:val="32"/>
          <w:szCs w:val="32"/>
          <w:lang w:val="en-US" w:eastAsia="zh-CN"/>
        </w:rPr>
        <w:t>甲苯</w:t>
      </w:r>
      <w:r>
        <w:rPr>
          <w:rFonts w:hint="eastAsia" w:ascii="仿宋_GB2312" w:hAnsi="Times" w:eastAsia="仿宋_GB2312"/>
          <w:sz w:val="32"/>
          <w:szCs w:val="32"/>
        </w:rPr>
        <w:t>≤</w:t>
      </w:r>
      <w:r>
        <w:rPr>
          <w:rFonts w:hint="eastAsia" w:ascii="仿宋_GB2312" w:hAnsi="Times" w:eastAsia="仿宋_GB2312"/>
          <w:sz w:val="32"/>
          <w:szCs w:val="32"/>
          <w:lang w:val="en-US" w:eastAsia="zh-CN"/>
        </w:rPr>
        <w:t>1.45（+0）、甲醛</w:t>
      </w:r>
      <w:r>
        <w:rPr>
          <w:rFonts w:hint="eastAsia" w:ascii="仿宋_GB2312" w:hAnsi="Times" w:eastAsia="仿宋_GB2312"/>
          <w:sz w:val="32"/>
          <w:szCs w:val="32"/>
        </w:rPr>
        <w:t>≤</w:t>
      </w:r>
      <w:r>
        <w:rPr>
          <w:rFonts w:hint="eastAsia" w:ascii="仿宋_GB2312" w:hAnsi="Times" w:eastAsia="仿宋_GB2312"/>
          <w:sz w:val="32"/>
          <w:szCs w:val="32"/>
          <w:lang w:val="en-US" w:eastAsia="zh-CN"/>
        </w:rPr>
        <w:t>0.000004（+0）、丙酮</w:t>
      </w:r>
      <w:r>
        <w:rPr>
          <w:rFonts w:hint="eastAsia" w:ascii="仿宋_GB2312" w:hAnsi="Times" w:eastAsia="仿宋_GB2312"/>
          <w:sz w:val="32"/>
          <w:szCs w:val="32"/>
        </w:rPr>
        <w:t>≤</w:t>
      </w:r>
      <w:r>
        <w:rPr>
          <w:rFonts w:hint="eastAsia" w:ascii="仿宋_GB2312" w:hAnsi="Times" w:eastAsia="仿宋_GB2312"/>
          <w:sz w:val="32"/>
          <w:szCs w:val="32"/>
          <w:lang w:val="en-US" w:eastAsia="zh-CN"/>
        </w:rPr>
        <w:t>1.58（+0）、</w:t>
      </w:r>
      <w:r>
        <w:rPr>
          <w:rFonts w:hint="eastAsia" w:ascii="仿宋_GB2312" w:hAnsi="Times" w:eastAsia="仿宋_GB2312"/>
          <w:sz w:val="32"/>
          <w:szCs w:val="32"/>
        </w:rPr>
        <w:t>VOCs≤</w:t>
      </w:r>
      <w:r>
        <w:rPr>
          <w:rFonts w:hint="eastAsia" w:ascii="仿宋_GB2312" w:hAnsi="Times" w:eastAsia="仿宋_GB2312"/>
          <w:sz w:val="32"/>
          <w:szCs w:val="32"/>
          <w:lang w:val="en-US" w:eastAsia="zh-CN"/>
        </w:rPr>
        <w:t>3.5</w:t>
      </w:r>
      <w:r>
        <w:rPr>
          <w:rFonts w:hint="eastAsia" w:ascii="仿宋_GB2312" w:hAnsi="Times" w:eastAsia="仿宋_GB2312"/>
          <w:sz w:val="32"/>
          <w:szCs w:val="32"/>
        </w:rPr>
        <w:t>（+0.0</w:t>
      </w:r>
      <w:r>
        <w:rPr>
          <w:rFonts w:hint="eastAsia" w:ascii="仿宋_GB2312" w:hAnsi="Times" w:eastAsia="仿宋_GB2312"/>
          <w:sz w:val="32"/>
          <w:szCs w:val="32"/>
          <w:lang w:val="en-US" w:eastAsia="zh-CN"/>
        </w:rPr>
        <w:t>4</w:t>
      </w:r>
      <w:r>
        <w:rPr>
          <w:rFonts w:hint="eastAsia" w:ascii="仿宋_GB2312" w:hAnsi="Times" w:eastAsia="仿宋_GB2312"/>
          <w:sz w:val="32"/>
          <w:szCs w:val="32"/>
        </w:rPr>
        <w:t>）</w:t>
      </w:r>
      <w:r>
        <w:rPr>
          <w:rFonts w:hint="eastAsia" w:ascii="仿宋_GB2312" w:hAnsi="Times" w:eastAsia="仿宋_GB2312"/>
          <w:sz w:val="32"/>
          <w:szCs w:val="32"/>
          <w:lang w:eastAsia="zh-CN"/>
        </w:rPr>
        <w:t>、</w:t>
      </w:r>
      <w:r>
        <w:rPr>
          <w:rFonts w:hint="eastAsia" w:ascii="仿宋_GB2312" w:hAnsi="Times" w:eastAsia="仿宋_GB2312"/>
          <w:sz w:val="32"/>
          <w:szCs w:val="32"/>
        </w:rPr>
        <w:t>颗粒物≤0.</w:t>
      </w:r>
      <w:r>
        <w:rPr>
          <w:rFonts w:hint="eastAsia" w:ascii="仿宋_GB2312" w:hAnsi="Times" w:eastAsia="仿宋_GB2312"/>
          <w:sz w:val="32"/>
          <w:szCs w:val="32"/>
          <w:lang w:val="en-US" w:eastAsia="zh-CN"/>
        </w:rPr>
        <w:t>8</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（项目代码：2503-320404-89-01-748588）</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7CA36EC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BD374F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19E5590B"/>
    <w:rsid w:val="23127C96"/>
    <w:rsid w:val="24380AC0"/>
    <w:rsid w:val="28CE7583"/>
    <w:rsid w:val="298E5E0A"/>
    <w:rsid w:val="2A407F32"/>
    <w:rsid w:val="305B0EEF"/>
    <w:rsid w:val="37AA0860"/>
    <w:rsid w:val="3CE618B6"/>
    <w:rsid w:val="403646E7"/>
    <w:rsid w:val="43BE3F75"/>
    <w:rsid w:val="47266AFE"/>
    <w:rsid w:val="4DD95D11"/>
    <w:rsid w:val="4E9A4C7A"/>
    <w:rsid w:val="51422093"/>
    <w:rsid w:val="57A26980"/>
    <w:rsid w:val="66093055"/>
    <w:rsid w:val="66201BCA"/>
    <w:rsid w:val="666E2599"/>
    <w:rsid w:val="6B65663B"/>
    <w:rsid w:val="76B03549"/>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1831</Words>
  <Characters>2104</Characters>
  <Lines>13</Lines>
  <Paragraphs>3</Paragraphs>
  <TotalTime>0</TotalTime>
  <ScaleCrop>false</ScaleCrop>
  <LinksUpToDate>false</LinksUpToDate>
  <CharactersWithSpaces>2159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2025-06-30T03:04:28Z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7296D72054434CC2AE33EBB13CE3ABF1_13</vt:lpwstr>
  </property>
  <property fmtid="{D5CDD505-2E9C-101B-9397-08002B2CF9AE}" pid="4" name="KSOTemplateDocerSaveRecord">
    <vt:lpwstr>eyJoZGlkIjoiMjU3MmEzZjNhMWFiNGQ2MDA0N2I4YjY0M2JmM2ZlYjQiLCJ1c2VySWQiOiI2OTc2NzIxMTQifQ==</vt:lpwstr>
  </property>
</Properties>
</file>