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A67F">
      <w:pPr>
        <w:widowControl/>
        <w:spacing w:before="100" w:beforeAutospacing="1" w:after="100" w:afterAutospacing="1" w:line="570" w:lineRule="exact"/>
        <w:jc w:val="left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  <w:t>附件1：</w:t>
      </w:r>
    </w:p>
    <w:p w14:paraId="317919F7">
      <w:pPr>
        <w:widowControl/>
        <w:spacing w:before="100" w:beforeAutospacing="1" w:after="100" w:afterAutospacing="1" w:line="570" w:lineRule="exact"/>
        <w:jc w:val="center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  <w:t>钟楼区2025年第一批一次性创业补贴公示名单</w:t>
      </w:r>
    </w:p>
    <w:bookmarkEnd w:id="0"/>
    <w:tbl>
      <w:tblPr>
        <w:tblStyle w:val="2"/>
        <w:tblW w:w="84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88"/>
        <w:gridCol w:w="1290"/>
        <w:gridCol w:w="2537"/>
        <w:gridCol w:w="1052"/>
      </w:tblGrid>
      <w:tr w14:paraId="7D22F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A2E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ECF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创业实体名称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09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法人</w:t>
            </w:r>
          </w:p>
          <w:p w14:paraId="1DADE88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0AE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法人身份证号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52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补贴金额（元）</w:t>
            </w:r>
          </w:p>
        </w:tc>
      </w:tr>
      <w:tr w14:paraId="45C31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491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B0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常州天象环保科技有限公司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9F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李林燕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C90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141181********0123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30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14:paraId="7BC3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A3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B90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钟楼区邹区行影传媒工作室（个体工商户）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717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蔡人杰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9E4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320411********6515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6C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14:paraId="48C1E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F0C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1AA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常州谦烨信息科技有限公司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F1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吕家勇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0A3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340204********0319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CE0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14:paraId="7CB9E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8EA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040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常州众人行照明科技有限公司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44C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谢春峰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3B3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320723********4415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8AA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14:paraId="06F12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F7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514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常州宝淇技术开发有限公司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875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罗盛昌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F76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331003********2373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AB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14:paraId="15076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FE4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038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常州创贸科技有限公司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5B5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樊春秀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B71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511521********306X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1E4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14:paraId="1FF7F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7DB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合计：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4E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48000</w:t>
            </w:r>
          </w:p>
        </w:tc>
      </w:tr>
    </w:tbl>
    <w:p w14:paraId="31A0F125">
      <w:pPr>
        <w:rPr>
          <w:rFonts w:hint="default" w:ascii="Times New Roman" w:hAnsi="Times New Roman" w:cs="Times New Roman"/>
        </w:rPr>
      </w:pPr>
    </w:p>
    <w:p w14:paraId="060915FA">
      <w:pPr>
        <w:rPr>
          <w:rFonts w:hint="default" w:ascii="Times New Roman" w:hAnsi="Times New Roman" w:cs="Times New Roman"/>
        </w:rPr>
      </w:pPr>
    </w:p>
    <w:p w14:paraId="55B4BE9B">
      <w:pPr>
        <w:rPr>
          <w:rFonts w:hint="default" w:ascii="Times New Roman" w:hAnsi="Times New Roman" w:cs="Times New Roman"/>
        </w:rPr>
      </w:pPr>
    </w:p>
    <w:p w14:paraId="51F735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03BA5"/>
    <w:rsid w:val="27B0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2025-07-23T07:20:00Z</dcterms:created>
  <dc:creator>胡佳澍</dc:creator>
  <cp:lastModifiedBy>胡佳澍</cp:lastModifiedBy>
  <dcterms:modified xsi:type="dcterms:W3CDTF">2025-07-23T07:22:00Z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542839BBD571480D84F729605796BFEC_11</vt:lpwstr>
  </property>
  <property fmtid="{D5CDD505-2E9C-101B-9397-08002B2CF9AE}" pid="4" name="KSOTemplateDocerSaveRecord">
    <vt:lpwstr>eyJoZGlkIjoiZjRkZjdhZmQ3NWRhNDZjZWNmNzc3OWM2MzEyYTRlYWQiLCJ1c2VySWQiOiIyNDIxNjkxMzgifQ==</vt:lpwstr>
  </property>
</Properties>
</file>